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01" w:rsidRPr="001473FD" w:rsidRDefault="001E6AF5" w:rsidP="0066629E">
      <w:pPr>
        <w:autoSpaceDE w:val="0"/>
        <w:autoSpaceDN w:val="0"/>
        <w:spacing w:line="0" w:lineRule="atLeast"/>
        <w:ind w:left="-36"/>
        <w:rPr>
          <w:rFonts w:hAnsi="Times New Roman"/>
          <w:sz w:val="20"/>
        </w:rPr>
      </w:pPr>
      <w:bookmarkStart w:id="0" w:name="_GoBack"/>
      <w:bookmarkEnd w:id="0"/>
      <w:r w:rsidRPr="001473FD">
        <w:rPr>
          <w:rFonts w:hAnsi="Times New Roman" w:hint="eastAsia"/>
          <w:sz w:val="20"/>
        </w:rPr>
        <w:t>愛媛大</w:t>
      </w:r>
      <w:r w:rsidR="00DF1001" w:rsidRPr="001473FD">
        <w:rPr>
          <w:rFonts w:hAnsi="Times New Roman" w:hint="eastAsia"/>
          <w:sz w:val="20"/>
        </w:rPr>
        <w:t>書式</w:t>
      </w:r>
      <w:r w:rsidRPr="001473FD">
        <w:rPr>
          <w:rFonts w:hAnsi="Times New Roman"/>
          <w:sz w:val="20"/>
        </w:rPr>
        <w:t>16</w:t>
      </w: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DF1001" w:rsidRPr="00B55D10" w:rsidRDefault="00DF1001" w:rsidP="00DF1001">
      <w:pPr>
        <w:autoSpaceDE w:val="0"/>
        <w:autoSpaceDN w:val="0"/>
        <w:jc w:val="righ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 xml:space="preserve">　西暦　　　年　　月　　日</w:t>
      </w:r>
    </w:p>
    <w:p w:rsidR="00DF1001" w:rsidRPr="00B55D10" w:rsidRDefault="00DF1001" w:rsidP="00DF1001">
      <w:pPr>
        <w:autoSpaceDE w:val="0"/>
        <w:autoSpaceDN w:val="0"/>
        <w:jc w:val="center"/>
        <w:rPr>
          <w:rFonts w:ascii="JustUnitMark" w:hAnsi="JustUnitMark"/>
          <w:sz w:val="28"/>
        </w:rPr>
      </w:pPr>
      <w:r w:rsidRPr="00B55D10">
        <w:rPr>
          <w:rFonts w:ascii="JustUnitMark" w:hAnsi="JustUnitMark"/>
          <w:sz w:val="28"/>
        </w:rPr>
        <w:t>モニター・監査担当者名連絡票</w:t>
      </w: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DF1001" w:rsidRPr="00B55D10" w:rsidRDefault="00DF1001" w:rsidP="00DF1001">
      <w:pPr>
        <w:autoSpaceDE w:val="0"/>
        <w:autoSpaceDN w:val="0"/>
        <w:ind w:firstLineChars="94" w:firstLine="189"/>
        <w:jc w:val="lef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愛媛大学医学部附属病院</w:t>
      </w:r>
    </w:p>
    <w:p w:rsidR="00DF1001" w:rsidRPr="00B55D10" w:rsidRDefault="00DF1001" w:rsidP="00DF1001">
      <w:pPr>
        <w:autoSpaceDE w:val="0"/>
        <w:autoSpaceDN w:val="0"/>
        <w:ind w:firstLineChars="94" w:firstLine="189"/>
        <w:jc w:val="lef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病　院　長　殿</w:t>
      </w: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DF1001" w:rsidRPr="00B55D10" w:rsidRDefault="00DF1001" w:rsidP="005D62F6">
      <w:pPr>
        <w:autoSpaceDE w:val="0"/>
        <w:autoSpaceDN w:val="0"/>
        <w:ind w:firstLineChars="3100" w:firstLine="6234"/>
        <w:jc w:val="lef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治験依頼者</w:t>
      </w:r>
    </w:p>
    <w:p w:rsidR="005D62F6" w:rsidRPr="00B55D10" w:rsidRDefault="00DF1001" w:rsidP="005D62F6">
      <w:pPr>
        <w:autoSpaceDE w:val="0"/>
        <w:autoSpaceDN w:val="0"/>
        <w:ind w:firstLineChars="3100" w:firstLine="6234"/>
        <w:jc w:val="lef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住所</w:t>
      </w:r>
    </w:p>
    <w:p w:rsidR="005D62F6" w:rsidRPr="00B55D10" w:rsidRDefault="00DF1001" w:rsidP="005D62F6">
      <w:pPr>
        <w:autoSpaceDE w:val="0"/>
        <w:autoSpaceDN w:val="0"/>
        <w:ind w:firstLineChars="3100" w:firstLine="6234"/>
        <w:jc w:val="lef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名称</w:t>
      </w:r>
    </w:p>
    <w:p w:rsidR="00DF1001" w:rsidRPr="00B55D10" w:rsidRDefault="00DF1001" w:rsidP="005D62F6">
      <w:pPr>
        <w:autoSpaceDE w:val="0"/>
        <w:autoSpaceDN w:val="0"/>
        <w:ind w:firstLineChars="3100" w:firstLine="6234"/>
        <w:jc w:val="left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代表者名</w:t>
      </w:r>
      <w:r w:rsidR="005D62F6" w:rsidRPr="00B55D10">
        <w:rPr>
          <w:rFonts w:ascii="JustUnitMark" w:hAnsi="JustUnitMark"/>
          <w:sz w:val="20"/>
        </w:rPr>
        <w:t xml:space="preserve">　　　　　　　　　</w:t>
      </w: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333C2F" w:rsidRPr="00B55D10" w:rsidRDefault="00333C2F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333C2F" w:rsidRPr="00B55D10" w:rsidRDefault="00333C2F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333C2F" w:rsidRPr="00B55D10" w:rsidRDefault="00333C2F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DF1001" w:rsidRPr="00B55D10" w:rsidRDefault="00DF1001" w:rsidP="005E313D">
      <w:pPr>
        <w:autoSpaceDE w:val="0"/>
        <w:autoSpaceDN w:val="0"/>
        <w:jc w:val="center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下記の治験において直接閲覧を行うモニターおよび監査担当者名を連絡いたします。</w:t>
      </w:r>
    </w:p>
    <w:p w:rsidR="00DF1001" w:rsidRPr="00B55D10" w:rsidRDefault="00DF1001" w:rsidP="005E313D">
      <w:pPr>
        <w:autoSpaceDE w:val="0"/>
        <w:autoSpaceDN w:val="0"/>
        <w:rPr>
          <w:rFonts w:ascii="JustUnitMark" w:hAnsi="JustUnitMark"/>
          <w:sz w:val="20"/>
        </w:rPr>
      </w:pPr>
    </w:p>
    <w:p w:rsidR="00DF1001" w:rsidRPr="00B55D10" w:rsidRDefault="00DF1001" w:rsidP="005E313D">
      <w:pPr>
        <w:autoSpaceDE w:val="0"/>
        <w:autoSpaceDN w:val="0"/>
        <w:jc w:val="center"/>
        <w:rPr>
          <w:rFonts w:ascii="JustUnitMark" w:hAnsi="JustUnitMark"/>
          <w:sz w:val="20"/>
        </w:rPr>
      </w:pPr>
      <w:r w:rsidRPr="00B55D10">
        <w:rPr>
          <w:rFonts w:ascii="JustUnitMark" w:hAnsi="JustUnitMark"/>
          <w:sz w:val="20"/>
        </w:rPr>
        <w:t>記</w:t>
      </w:r>
    </w:p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024"/>
        <w:gridCol w:w="2079"/>
        <w:gridCol w:w="2646"/>
      </w:tblGrid>
      <w:tr w:rsidR="00DF1001" w:rsidRPr="00EB41C1" w:rsidTr="000A6737">
        <w:tc>
          <w:tcPr>
            <w:tcW w:w="1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001" w:rsidRPr="00EB41C1" w:rsidRDefault="00DF1001" w:rsidP="00EB41C1">
            <w:pPr>
              <w:autoSpaceDE w:val="0"/>
              <w:autoSpaceDN w:val="0"/>
              <w:ind w:left="1"/>
              <w:jc w:val="center"/>
              <w:rPr>
                <w:rFonts w:ascii="JustUnitMark" w:hAnsi="JustUnitMark"/>
                <w:sz w:val="20"/>
              </w:rPr>
            </w:pPr>
            <w:r w:rsidRPr="00EB41C1">
              <w:rPr>
                <w:rFonts w:ascii="JustUnitMark" w:hAnsi="JustUnitMark"/>
                <w:sz w:val="20"/>
              </w:rPr>
              <w:t>治験薬の化学名又は識別記号</w:t>
            </w: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:rsidR="00DF1001" w:rsidRPr="00EB41C1" w:rsidRDefault="00DF1001" w:rsidP="00EB41C1">
            <w:pPr>
              <w:autoSpaceDE w:val="0"/>
              <w:autoSpaceDN w:val="0"/>
              <w:jc w:val="center"/>
              <w:rPr>
                <w:rFonts w:ascii="JustUnitMark" w:hAnsi="JustUnitMark"/>
                <w:sz w:val="20"/>
              </w:rPr>
            </w:pPr>
            <w:r w:rsidRPr="00EB41C1">
              <w:rPr>
                <w:rFonts w:ascii="JustUnitMark" w:hAnsi="JustUnitMark"/>
                <w:sz w:val="20"/>
              </w:rPr>
              <w:t>治験実施計画書番号</w:t>
            </w:r>
          </w:p>
        </w:tc>
        <w:tc>
          <w:tcPr>
            <w:tcW w:w="2646" w:type="dxa"/>
            <w:tcBorders>
              <w:top w:val="single" w:sz="12" w:space="0" w:color="auto"/>
              <w:right w:val="single" w:sz="12" w:space="0" w:color="auto"/>
            </w:tcBorders>
          </w:tcPr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</w:tc>
      </w:tr>
      <w:tr w:rsidR="00DF1001" w:rsidRPr="00EB41C1" w:rsidTr="000A6737">
        <w:tc>
          <w:tcPr>
            <w:tcW w:w="1717" w:type="dxa"/>
            <w:tcBorders>
              <w:left w:val="single" w:sz="12" w:space="0" w:color="auto"/>
            </w:tcBorders>
            <w:vAlign w:val="center"/>
          </w:tcPr>
          <w:p w:rsidR="00DF1001" w:rsidRPr="00EB41C1" w:rsidRDefault="00DF1001" w:rsidP="00EB41C1">
            <w:pPr>
              <w:autoSpaceDE w:val="0"/>
              <w:autoSpaceDN w:val="0"/>
              <w:jc w:val="center"/>
              <w:rPr>
                <w:rFonts w:ascii="JustUnitMark" w:hAnsi="JustUnitMark"/>
                <w:sz w:val="20"/>
              </w:rPr>
            </w:pPr>
            <w:r w:rsidRPr="00EB41C1">
              <w:rPr>
                <w:rFonts w:ascii="JustUnitMark" w:hAnsi="JustUnitMark"/>
                <w:sz w:val="20"/>
              </w:rPr>
              <w:t>治験課題名</w:t>
            </w:r>
          </w:p>
        </w:tc>
        <w:tc>
          <w:tcPr>
            <w:tcW w:w="7749" w:type="dxa"/>
            <w:gridSpan w:val="3"/>
            <w:tcBorders>
              <w:right w:val="single" w:sz="12" w:space="0" w:color="auto"/>
            </w:tcBorders>
          </w:tcPr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</w:tc>
      </w:tr>
      <w:tr w:rsidR="00DF1001" w:rsidRPr="00EB41C1" w:rsidTr="000A6737">
        <w:tc>
          <w:tcPr>
            <w:tcW w:w="1717" w:type="dxa"/>
            <w:tcBorders>
              <w:left w:val="single" w:sz="12" w:space="0" w:color="auto"/>
            </w:tcBorders>
            <w:vAlign w:val="center"/>
          </w:tcPr>
          <w:p w:rsidR="00DF1001" w:rsidRPr="00EB41C1" w:rsidRDefault="00DF1001" w:rsidP="00EB41C1">
            <w:pPr>
              <w:autoSpaceDE w:val="0"/>
              <w:autoSpaceDN w:val="0"/>
              <w:jc w:val="center"/>
              <w:rPr>
                <w:rFonts w:ascii="JustUnitMark" w:hAnsi="JustUnitMark"/>
                <w:sz w:val="20"/>
              </w:rPr>
            </w:pPr>
            <w:r w:rsidRPr="00EB41C1">
              <w:rPr>
                <w:rFonts w:ascii="JustUnitMark" w:hAnsi="JustUnitMark"/>
                <w:sz w:val="20"/>
              </w:rPr>
              <w:t>モニター名</w:t>
            </w:r>
          </w:p>
        </w:tc>
        <w:tc>
          <w:tcPr>
            <w:tcW w:w="7749" w:type="dxa"/>
            <w:gridSpan w:val="3"/>
            <w:tcBorders>
              <w:right w:val="single" w:sz="12" w:space="0" w:color="auto"/>
            </w:tcBorders>
          </w:tcPr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</w:tc>
      </w:tr>
      <w:tr w:rsidR="00DF1001" w:rsidRPr="00EB41C1" w:rsidTr="000A6737">
        <w:tc>
          <w:tcPr>
            <w:tcW w:w="1717" w:type="dxa"/>
            <w:tcBorders>
              <w:left w:val="single" w:sz="12" w:space="0" w:color="auto"/>
            </w:tcBorders>
            <w:vAlign w:val="center"/>
          </w:tcPr>
          <w:p w:rsidR="00DF1001" w:rsidRPr="00EB41C1" w:rsidRDefault="00DF1001" w:rsidP="00EB41C1">
            <w:pPr>
              <w:autoSpaceDE w:val="0"/>
              <w:autoSpaceDN w:val="0"/>
              <w:jc w:val="center"/>
              <w:rPr>
                <w:rFonts w:ascii="JustUnitMark" w:hAnsi="JustUnitMark"/>
                <w:sz w:val="20"/>
              </w:rPr>
            </w:pPr>
            <w:r w:rsidRPr="00EB41C1">
              <w:rPr>
                <w:rFonts w:ascii="JustUnitMark" w:hAnsi="JustUnitMark"/>
                <w:sz w:val="20"/>
              </w:rPr>
              <w:t>監査担当者</w:t>
            </w:r>
          </w:p>
        </w:tc>
        <w:tc>
          <w:tcPr>
            <w:tcW w:w="7749" w:type="dxa"/>
            <w:gridSpan w:val="3"/>
            <w:tcBorders>
              <w:right w:val="single" w:sz="12" w:space="0" w:color="auto"/>
            </w:tcBorders>
          </w:tcPr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</w:tc>
      </w:tr>
      <w:tr w:rsidR="00DF1001" w:rsidRPr="00EB41C1" w:rsidTr="000A67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001" w:rsidRPr="00EB41C1" w:rsidRDefault="00DF1001" w:rsidP="00EB41C1">
            <w:pPr>
              <w:autoSpaceDE w:val="0"/>
              <w:autoSpaceDN w:val="0"/>
              <w:ind w:left="108"/>
              <w:jc w:val="center"/>
              <w:rPr>
                <w:rFonts w:ascii="JustUnitMark" w:hAnsi="JustUnitMark"/>
                <w:sz w:val="20"/>
              </w:rPr>
            </w:pPr>
            <w:r w:rsidRPr="00EB41C1">
              <w:rPr>
                <w:rFonts w:ascii="JustUnitMark" w:hAnsi="JustUnitMark"/>
                <w:sz w:val="20"/>
              </w:rPr>
              <w:t>備</w:t>
            </w:r>
            <w:r w:rsidR="00333C2F" w:rsidRPr="00EB41C1">
              <w:rPr>
                <w:rFonts w:ascii="JustUnitMark" w:hAnsi="JustUnitMark"/>
                <w:sz w:val="20"/>
              </w:rPr>
              <w:t xml:space="preserve">　　</w:t>
            </w:r>
            <w:r w:rsidRPr="00EB41C1">
              <w:rPr>
                <w:rFonts w:ascii="JustUnitMark" w:hAnsi="JustUnitMark"/>
                <w:sz w:val="20"/>
              </w:rPr>
              <w:t>考</w:t>
            </w:r>
          </w:p>
        </w:tc>
        <w:tc>
          <w:tcPr>
            <w:tcW w:w="774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1001" w:rsidRPr="00EB41C1" w:rsidRDefault="00DF1001" w:rsidP="00EB41C1">
            <w:pPr>
              <w:autoSpaceDE w:val="0"/>
              <w:autoSpaceDN w:val="0"/>
              <w:ind w:left="1"/>
              <w:jc w:val="left"/>
              <w:rPr>
                <w:rFonts w:ascii="JustUnitMark" w:hAnsi="JustUnitMark"/>
                <w:sz w:val="20"/>
              </w:rPr>
            </w:pPr>
          </w:p>
          <w:p w:rsidR="005E313D" w:rsidRPr="00EB41C1" w:rsidRDefault="005E313D" w:rsidP="00EB41C1">
            <w:pPr>
              <w:autoSpaceDE w:val="0"/>
              <w:autoSpaceDN w:val="0"/>
              <w:ind w:left="1"/>
              <w:jc w:val="left"/>
              <w:rPr>
                <w:rFonts w:ascii="JustUnitMark" w:hAnsi="JustUnitMark"/>
                <w:sz w:val="20"/>
              </w:rPr>
            </w:pPr>
          </w:p>
          <w:p w:rsidR="00DF1001" w:rsidRPr="00EB41C1" w:rsidRDefault="00DF1001" w:rsidP="00EB41C1">
            <w:pPr>
              <w:autoSpaceDE w:val="0"/>
              <w:autoSpaceDN w:val="0"/>
              <w:jc w:val="left"/>
              <w:rPr>
                <w:rFonts w:ascii="JustUnitMark" w:hAnsi="JustUnitMark"/>
                <w:sz w:val="20"/>
              </w:rPr>
            </w:pPr>
          </w:p>
        </w:tc>
      </w:tr>
    </w:tbl>
    <w:p w:rsidR="00DF1001" w:rsidRPr="00B55D10" w:rsidRDefault="00DF1001" w:rsidP="00DF1001">
      <w:pPr>
        <w:autoSpaceDE w:val="0"/>
        <w:autoSpaceDN w:val="0"/>
        <w:jc w:val="left"/>
        <w:rPr>
          <w:rFonts w:ascii="JustUnitMark" w:hAnsi="JustUnitMark"/>
          <w:sz w:val="20"/>
        </w:rPr>
      </w:pPr>
    </w:p>
    <w:p w:rsidR="000E2FE3" w:rsidRPr="00FA5D58" w:rsidRDefault="000E2FE3" w:rsidP="00FA5D58">
      <w:pPr>
        <w:autoSpaceDE w:val="0"/>
        <w:autoSpaceDN w:val="0"/>
        <w:spacing w:line="0" w:lineRule="atLeast"/>
        <w:rPr>
          <w:rFonts w:hAnsi="Times New Roman"/>
          <w:sz w:val="20"/>
        </w:rPr>
      </w:pPr>
    </w:p>
    <w:sectPr w:rsidR="000E2FE3" w:rsidRPr="00FA5D58" w:rsidSect="00FA5D58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type="linesAndChars" w:linePitch="330" w:charSpace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B1" w:rsidRDefault="004C09B1">
      <w:r>
        <w:separator/>
      </w:r>
    </w:p>
  </w:endnote>
  <w:endnote w:type="continuationSeparator" w:id="0">
    <w:p w:rsidR="004C09B1" w:rsidRDefault="004C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HolidayPi BT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B1" w:rsidRDefault="004C09B1">
      <w:r>
        <w:separator/>
      </w:r>
    </w:p>
  </w:footnote>
  <w:footnote w:type="continuationSeparator" w:id="0">
    <w:p w:rsidR="004C09B1" w:rsidRDefault="004C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A33AF"/>
    <w:rsid w:val="001A3D3B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624C"/>
    <w:rsid w:val="006B73D5"/>
    <w:rsid w:val="006C375B"/>
    <w:rsid w:val="006C57DE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048"/>
    <w:rsid w:val="007241AB"/>
    <w:rsid w:val="00725231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785F"/>
    <w:rsid w:val="00911190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305C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2119-9787-4B47-89E5-0E8EE704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Owner</cp:lastModifiedBy>
  <cp:revision>2</cp:revision>
  <cp:lastPrinted>2019-03-08T04:27:00Z</cp:lastPrinted>
  <dcterms:created xsi:type="dcterms:W3CDTF">2019-03-25T01:00:00Z</dcterms:created>
  <dcterms:modified xsi:type="dcterms:W3CDTF">2019-03-25T01:00:00Z</dcterms:modified>
  <cp:contentStatus/>
</cp:coreProperties>
</file>