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172" w:rsidRDefault="00310ED3" w:rsidP="00310ED3">
      <w:pPr>
        <w:pStyle w:val="a3"/>
        <w:spacing w:before="17"/>
        <w:ind w:left="119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lang w:eastAsia="ja-JP"/>
        </w:rPr>
        <w:t>様式(他)-</w:t>
      </w:r>
      <w:r w:rsidR="00E3793A">
        <w:rPr>
          <w:rFonts w:ascii="ＭＳ ゴシック" w:eastAsia="ＭＳ ゴシック" w:hAnsi="ＭＳ ゴシック" w:cs="ＭＳ ゴシック"/>
          <w:spacing w:val="1"/>
          <w:w w:val="105"/>
          <w:sz w:val="23"/>
          <w:szCs w:val="23"/>
          <w:lang w:eastAsia="ja-JP"/>
        </w:rPr>
        <w:t>2</w:t>
      </w:r>
    </w:p>
    <w:p w:rsidR="00365172" w:rsidRDefault="00365172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365172" w:rsidRDefault="00365172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365172" w:rsidRDefault="00365172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sectPr w:rsidR="00365172" w:rsidSect="007673FB">
          <w:type w:val="continuous"/>
          <w:pgSz w:w="11910" w:h="16840" w:code="9"/>
          <w:pgMar w:top="397" w:right="907" w:bottom="397" w:left="907" w:header="720" w:footer="720" w:gutter="0"/>
          <w:cols w:space="720"/>
        </w:sectPr>
      </w:pPr>
    </w:p>
    <w:p w:rsidR="00365172" w:rsidRDefault="00365172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365172" w:rsidRDefault="00365172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365172" w:rsidRDefault="00E3793A">
      <w:pPr>
        <w:spacing w:before="177"/>
        <w:ind w:left="155"/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  <w:r>
        <w:rPr>
          <w:lang w:eastAsia="ja-JP"/>
        </w:rPr>
        <w:br w:type="column"/>
      </w:r>
      <w:r>
        <w:rPr>
          <w:rFonts w:ascii="ＭＳ Ｐ明朝" w:eastAsia="ＭＳ Ｐ明朝" w:hAnsi="ＭＳ Ｐ明朝" w:cs="ＭＳ Ｐ明朝"/>
          <w:b/>
          <w:bCs/>
          <w:spacing w:val="1"/>
          <w:sz w:val="27"/>
          <w:szCs w:val="27"/>
          <w:lang w:eastAsia="ja-JP"/>
        </w:rPr>
        <w:t>研究機関の概要</w:t>
      </w:r>
    </w:p>
    <w:p w:rsidR="00365172" w:rsidRDefault="00365172">
      <w:pPr>
        <w:rPr>
          <w:rFonts w:ascii="ＭＳ Ｐ明朝" w:eastAsia="ＭＳ Ｐ明朝" w:hAnsi="ＭＳ Ｐ明朝" w:cs="ＭＳ Ｐ明朝"/>
          <w:sz w:val="27"/>
          <w:szCs w:val="27"/>
          <w:lang w:eastAsia="ja-JP"/>
        </w:rPr>
        <w:sectPr w:rsidR="00365172">
          <w:type w:val="continuous"/>
          <w:pgSz w:w="11910" w:h="16840"/>
          <w:pgMar w:top="380" w:right="880" w:bottom="280" w:left="740" w:header="720" w:footer="720" w:gutter="0"/>
          <w:cols w:num="2" w:space="720" w:equalWidth="0">
            <w:col w:w="2878" w:space="1115"/>
            <w:col w:w="6297"/>
          </w:cols>
        </w:sectPr>
      </w:pPr>
    </w:p>
    <w:p w:rsidR="00365172" w:rsidRDefault="00365172">
      <w:pPr>
        <w:spacing w:before="1"/>
        <w:rPr>
          <w:rFonts w:ascii="ＭＳ Ｐ明朝" w:eastAsia="ＭＳ Ｐ明朝" w:hAnsi="ＭＳ Ｐ明朝" w:cs="ＭＳ Ｐ明朝"/>
          <w:b/>
          <w:bCs/>
          <w:sz w:val="20"/>
          <w:szCs w:val="20"/>
          <w:lang w:eastAsia="ja-JP"/>
        </w:rPr>
      </w:pPr>
    </w:p>
    <w:p w:rsidR="00E3793A" w:rsidRDefault="00E3793A">
      <w:pPr>
        <w:spacing w:before="1"/>
        <w:rPr>
          <w:lang w:eastAsia="ja-JP"/>
        </w:rPr>
      </w:pPr>
      <w:r>
        <w:rPr>
          <w:lang w:eastAsia="ja-JP"/>
        </w:rPr>
        <w:t>愛媛大学医学部附属病院</w:t>
      </w:r>
      <w:r>
        <w:rPr>
          <w:rFonts w:hint="eastAsia"/>
          <w:lang w:eastAsia="ja-JP"/>
        </w:rPr>
        <w:t xml:space="preserve"> </w:t>
      </w:r>
    </w:p>
    <w:p w:rsidR="00E3793A" w:rsidRDefault="00E3793A">
      <w:pPr>
        <w:spacing w:before="1"/>
      </w:pPr>
      <w:proofErr w:type="spellStart"/>
      <w:r>
        <w:t>臨床研究倫理審査委員会委員長</w:t>
      </w:r>
      <w:proofErr w:type="spellEnd"/>
      <w:r>
        <w:rPr>
          <w:rFonts w:hint="eastAsia"/>
          <w:lang w:eastAsia="ja-JP"/>
        </w:rPr>
        <w:t xml:space="preserve">　殿</w:t>
      </w:r>
    </w:p>
    <w:p w:rsidR="00E3793A" w:rsidRDefault="00E3793A">
      <w:pPr>
        <w:spacing w:before="1"/>
        <w:rPr>
          <w:rFonts w:ascii="ＭＳ Ｐ明朝" w:eastAsia="ＭＳ Ｐ明朝" w:hAnsi="ＭＳ Ｐ明朝" w:cs="ＭＳ Ｐ明朝"/>
          <w:b/>
          <w:bCs/>
          <w:sz w:val="20"/>
          <w:szCs w:val="20"/>
          <w:lang w:eastAsia="ja-JP"/>
        </w:rPr>
      </w:pPr>
    </w:p>
    <w:p w:rsidR="00310ED3" w:rsidRDefault="00E3793A" w:rsidP="00310ED3">
      <w:pPr>
        <w:pStyle w:val="a3"/>
        <w:spacing w:line="302" w:lineRule="auto"/>
        <w:ind w:left="5670" w:firstLineChars="400" w:firstLine="828"/>
        <w:rPr>
          <w:w w:val="95"/>
          <w:sz w:val="22"/>
          <w:szCs w:val="22"/>
          <w:lang w:eastAsia="ja-JP"/>
        </w:rPr>
      </w:pPr>
      <w:r w:rsidRPr="00310ED3">
        <w:rPr>
          <w:w w:val="95"/>
          <w:sz w:val="22"/>
          <w:szCs w:val="22"/>
          <w:lang w:eastAsia="ja-JP"/>
        </w:rPr>
        <w:t>所属長</w:t>
      </w:r>
    </w:p>
    <w:p w:rsidR="00365172" w:rsidRDefault="00E3793A" w:rsidP="00310ED3">
      <w:pPr>
        <w:pStyle w:val="a3"/>
        <w:spacing w:line="302" w:lineRule="auto"/>
        <w:ind w:left="5670" w:firstLine="397"/>
        <w:rPr>
          <w:w w:val="95"/>
          <w:sz w:val="22"/>
          <w:szCs w:val="22"/>
          <w:lang w:eastAsia="ja-JP"/>
        </w:rPr>
      </w:pPr>
      <w:r w:rsidRPr="00310ED3">
        <w:rPr>
          <w:w w:val="99"/>
          <w:sz w:val="22"/>
          <w:szCs w:val="22"/>
          <w:lang w:eastAsia="ja-JP"/>
        </w:rPr>
        <w:t xml:space="preserve"> </w:t>
      </w:r>
      <w:r w:rsidRPr="00310ED3">
        <w:rPr>
          <w:w w:val="95"/>
          <w:sz w:val="22"/>
          <w:szCs w:val="22"/>
          <w:lang w:eastAsia="ja-JP"/>
        </w:rPr>
        <w:t>研究責任者</w:t>
      </w:r>
    </w:p>
    <w:p w:rsidR="00310ED3" w:rsidRPr="00310ED3" w:rsidRDefault="00310ED3" w:rsidP="00310ED3">
      <w:pPr>
        <w:pStyle w:val="a3"/>
        <w:spacing w:line="302" w:lineRule="auto"/>
        <w:ind w:left="5670" w:firstLine="397"/>
        <w:rPr>
          <w:sz w:val="22"/>
          <w:szCs w:val="22"/>
          <w:lang w:eastAsia="ja-JP"/>
        </w:rPr>
      </w:pPr>
    </w:p>
    <w:p w:rsidR="00365172" w:rsidRDefault="00365172">
      <w:pPr>
        <w:spacing w:before="8"/>
        <w:rPr>
          <w:rFonts w:ascii="ＭＳ Ｐ明朝" w:eastAsia="ＭＳ Ｐ明朝" w:hAnsi="ＭＳ Ｐ明朝" w:cs="ＭＳ Ｐ明朝"/>
          <w:sz w:val="8"/>
          <w:szCs w:val="8"/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18"/>
        <w:gridCol w:w="8428"/>
      </w:tblGrid>
      <w:tr w:rsidR="00365172">
        <w:trPr>
          <w:trHeight w:hRule="exact" w:val="721"/>
        </w:trPr>
        <w:tc>
          <w:tcPr>
            <w:tcW w:w="1004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5172" w:rsidRDefault="00E3793A">
            <w:pPr>
              <w:pStyle w:val="TableParagraph"/>
              <w:spacing w:line="297" w:lineRule="exact"/>
              <w:ind w:left="47"/>
              <w:jc w:val="center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w w:val="105"/>
                <w:sz w:val="23"/>
                <w:szCs w:val="23"/>
                <w:lang w:eastAsia="ja-JP"/>
              </w:rPr>
              <w:t>研究を実施する当機関の概要は以下のとおりです。</w:t>
            </w:r>
          </w:p>
          <w:p w:rsidR="00365172" w:rsidRDefault="00E3793A">
            <w:pPr>
              <w:pStyle w:val="TableParagraph"/>
              <w:spacing w:before="49"/>
              <w:ind w:left="-1" w:right="70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記</w:t>
            </w:r>
          </w:p>
        </w:tc>
      </w:tr>
      <w:tr w:rsidR="00365172">
        <w:trPr>
          <w:trHeight w:hRule="exact" w:val="713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1</w:t>
            </w:r>
            <w:r>
              <w:rPr>
                <w:rFonts w:ascii="ＭＳ Ｐ明朝" w:eastAsia="ＭＳ Ｐ明朝" w:hAnsi="ＭＳ Ｐ明朝" w:cs="ＭＳ Ｐ明朝"/>
                <w:spacing w:val="59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研究機関名</w:t>
            </w:r>
            <w:proofErr w:type="spellEnd"/>
          </w:p>
        </w:tc>
      </w:tr>
      <w:tr w:rsidR="00365172">
        <w:trPr>
          <w:trHeight w:hRule="exact" w:val="264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2</w:t>
            </w:r>
            <w:r>
              <w:rPr>
                <w:rFonts w:ascii="ＭＳ Ｐ明朝" w:eastAsia="ＭＳ Ｐ明朝" w:hAnsi="ＭＳ Ｐ明朝" w:cs="ＭＳ Ｐ明朝"/>
                <w:spacing w:val="-17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所在地</w:t>
            </w:r>
            <w:proofErr w:type="spellEnd"/>
          </w:p>
        </w:tc>
      </w:tr>
      <w:tr w:rsidR="00365172">
        <w:trPr>
          <w:trHeight w:hRule="exact" w:val="274"/>
        </w:trPr>
        <w:tc>
          <w:tcPr>
            <w:tcW w:w="161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65172" w:rsidRDefault="00E3793A">
            <w:pPr>
              <w:pStyle w:val="TableParagraph"/>
              <w:spacing w:line="246" w:lineRule="exact"/>
              <w:ind w:left="791"/>
              <w:rPr>
                <w:rFonts w:ascii="ＭＳ Ｐ明朝" w:eastAsia="ＭＳ Ｐ明朝" w:hAnsi="ＭＳ Ｐ明朝" w:cs="ＭＳ Ｐ明朝"/>
              </w:rPr>
            </w:pPr>
            <w:proofErr w:type="gramStart"/>
            <w:r>
              <w:rPr>
                <w:rFonts w:ascii="ＭＳ Ｐ明朝" w:eastAsia="ＭＳ Ｐ明朝" w:hAnsi="ＭＳ Ｐ明朝" w:cs="ＭＳ Ｐ明朝"/>
              </w:rPr>
              <w:t xml:space="preserve">住 </w:t>
            </w:r>
            <w:r>
              <w:rPr>
                <w:rFonts w:ascii="ＭＳ Ｐ明朝" w:eastAsia="ＭＳ Ｐ明朝" w:hAnsi="ＭＳ Ｐ明朝" w:cs="ＭＳ Ｐ明朝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所</w:t>
            </w:r>
            <w:proofErr w:type="gramEnd"/>
          </w:p>
        </w:tc>
        <w:tc>
          <w:tcPr>
            <w:tcW w:w="84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55" w:lineRule="exact"/>
              <w:ind w:left="57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：</w:t>
            </w:r>
          </w:p>
        </w:tc>
      </w:tr>
      <w:tr w:rsidR="00365172">
        <w:trPr>
          <w:trHeight w:hRule="exact" w:val="274"/>
        </w:trPr>
        <w:tc>
          <w:tcPr>
            <w:tcW w:w="161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65172" w:rsidRDefault="00E3793A">
            <w:pPr>
              <w:pStyle w:val="TableParagraph"/>
              <w:spacing w:line="246" w:lineRule="exact"/>
              <w:ind w:left="791"/>
              <w:rPr>
                <w:rFonts w:ascii="ＭＳ Ｐ明朝" w:eastAsia="ＭＳ Ｐ明朝" w:hAnsi="ＭＳ Ｐ明朝" w:cs="ＭＳ Ｐ明朝"/>
              </w:rPr>
            </w:pPr>
            <w:proofErr w:type="gramStart"/>
            <w:r>
              <w:rPr>
                <w:rFonts w:ascii="ＭＳ Ｐ明朝" w:eastAsia="ＭＳ Ｐ明朝" w:hAnsi="ＭＳ Ｐ明朝" w:cs="ＭＳ Ｐ明朝"/>
              </w:rPr>
              <w:t xml:space="preserve">電 </w:t>
            </w:r>
            <w:r>
              <w:rPr>
                <w:rFonts w:ascii="ＭＳ Ｐ明朝" w:eastAsia="ＭＳ Ｐ明朝" w:hAnsi="ＭＳ Ｐ明朝" w:cs="ＭＳ Ｐ明朝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>話</w:t>
            </w:r>
            <w:proofErr w:type="gramEnd"/>
          </w:p>
        </w:tc>
        <w:tc>
          <w:tcPr>
            <w:tcW w:w="842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55" w:lineRule="exact"/>
              <w:ind w:left="57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：</w:t>
            </w:r>
          </w:p>
        </w:tc>
      </w:tr>
      <w:tr w:rsidR="00365172">
        <w:trPr>
          <w:trHeight w:hRule="exact" w:val="283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65172" w:rsidRDefault="00E3793A">
            <w:pPr>
              <w:pStyle w:val="TableParagraph"/>
              <w:spacing w:line="246" w:lineRule="exact"/>
              <w:ind w:left="791" w:right="-25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w w:val="95"/>
              </w:rPr>
              <w:t>ファクシミ</w:t>
            </w:r>
            <w:proofErr w:type="spellEnd"/>
          </w:p>
        </w:tc>
        <w:tc>
          <w:tcPr>
            <w:tcW w:w="8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tabs>
                <w:tab w:val="left" w:pos="573"/>
              </w:tabs>
              <w:spacing w:line="255" w:lineRule="exact"/>
              <w:ind w:left="2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95"/>
                <w:position w:val="1"/>
              </w:rPr>
              <w:t>リ</w:t>
            </w:r>
            <w:r>
              <w:rPr>
                <w:rFonts w:ascii="ＭＳ Ｐ明朝" w:eastAsia="ＭＳ Ｐ明朝" w:hAnsi="ＭＳ Ｐ明朝" w:cs="ＭＳ Ｐ明朝"/>
                <w:w w:val="95"/>
                <w:position w:val="1"/>
              </w:rPr>
              <w:tab/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：</w:t>
            </w:r>
          </w:p>
        </w:tc>
      </w:tr>
      <w:tr w:rsidR="00365172">
        <w:trPr>
          <w:trHeight w:hRule="exact" w:val="280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5172" w:rsidRDefault="00365172"/>
        </w:tc>
        <w:tc>
          <w:tcPr>
            <w:tcW w:w="84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65172" w:rsidRDefault="00365172"/>
        </w:tc>
      </w:tr>
      <w:tr w:rsidR="00365172">
        <w:trPr>
          <w:trHeight w:hRule="exact" w:val="537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3</w:t>
            </w:r>
            <w:r>
              <w:rPr>
                <w:rFonts w:ascii="ＭＳ Ｐ明朝" w:eastAsia="ＭＳ Ｐ明朝" w:hAnsi="ＭＳ Ｐ明朝" w:cs="ＭＳ Ｐ明朝"/>
                <w:spacing w:val="69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設置形態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：</w:t>
            </w:r>
          </w:p>
        </w:tc>
      </w:tr>
      <w:tr w:rsidR="00365172">
        <w:trPr>
          <w:trHeight w:hRule="exact" w:val="547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4</w:t>
            </w:r>
            <w:r>
              <w:rPr>
                <w:rFonts w:ascii="ＭＳ Ｐ明朝" w:eastAsia="ＭＳ Ｐ明朝" w:hAnsi="ＭＳ Ｐ明朝" w:cs="ＭＳ Ｐ明朝"/>
                <w:spacing w:val="68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病床数</w:t>
            </w:r>
            <w:proofErr w:type="spellEnd"/>
          </w:p>
        </w:tc>
      </w:tr>
      <w:tr w:rsidR="00365172">
        <w:trPr>
          <w:trHeight w:hRule="exact" w:val="946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5</w:t>
            </w:r>
            <w:r>
              <w:rPr>
                <w:rFonts w:ascii="ＭＳ Ｐ明朝" w:eastAsia="ＭＳ Ｐ明朝" w:hAnsi="ＭＳ Ｐ明朝" w:cs="ＭＳ Ｐ明朝"/>
                <w:spacing w:val="68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診療科</w:t>
            </w:r>
            <w:proofErr w:type="spellEnd"/>
          </w:p>
        </w:tc>
      </w:tr>
      <w:tr w:rsidR="00365172">
        <w:trPr>
          <w:trHeight w:hRule="exact" w:val="713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6</w:t>
            </w:r>
            <w:r>
              <w:rPr>
                <w:rFonts w:ascii="ＭＳ Ｐ明朝" w:eastAsia="ＭＳ Ｐ明朝" w:hAnsi="ＭＳ Ｐ明朝" w:cs="ＭＳ Ｐ明朝"/>
                <w:spacing w:val="59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常勤医師数</w:t>
            </w:r>
            <w:proofErr w:type="spellEnd"/>
          </w:p>
        </w:tc>
      </w:tr>
      <w:tr w:rsidR="00365172">
        <w:trPr>
          <w:trHeight w:hRule="exact" w:val="759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7</w:t>
            </w:r>
            <w:r>
              <w:rPr>
                <w:rFonts w:ascii="ＭＳ Ｐ明朝" w:eastAsia="ＭＳ Ｐ明朝" w:hAnsi="ＭＳ Ｐ明朝" w:cs="ＭＳ Ｐ明朝"/>
                <w:spacing w:val="59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看護職員数</w:t>
            </w:r>
            <w:proofErr w:type="spellEnd"/>
          </w:p>
        </w:tc>
      </w:tr>
      <w:tr w:rsidR="00365172">
        <w:trPr>
          <w:trHeight w:hRule="exact" w:val="739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8</w:t>
            </w:r>
            <w:r>
              <w:rPr>
                <w:rFonts w:ascii="ＭＳ Ｐ明朝" w:eastAsia="ＭＳ Ｐ明朝" w:hAnsi="ＭＳ Ｐ明朝" w:cs="ＭＳ Ｐ明朝"/>
                <w:spacing w:val="63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薬剤師数</w:t>
            </w:r>
            <w:proofErr w:type="spellEnd"/>
          </w:p>
        </w:tc>
      </w:tr>
      <w:tr w:rsidR="00365172">
        <w:trPr>
          <w:trHeight w:hRule="exact" w:val="689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9</w:t>
            </w:r>
            <w:r>
              <w:rPr>
                <w:rFonts w:ascii="ＭＳ Ｐ明朝" w:eastAsia="ＭＳ Ｐ明朝" w:hAnsi="ＭＳ Ｐ明朝" w:cs="ＭＳ Ｐ明朝"/>
                <w:spacing w:val="50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臨床検査技師数</w:t>
            </w:r>
            <w:proofErr w:type="spellEnd"/>
          </w:p>
        </w:tc>
      </w:tr>
      <w:tr w:rsidR="00365172">
        <w:trPr>
          <w:trHeight w:hRule="exact" w:val="727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10</w:t>
            </w:r>
            <w:r>
              <w:rPr>
                <w:rFonts w:ascii="ＭＳ Ｐ明朝" w:eastAsia="ＭＳ Ｐ明朝" w:hAnsi="ＭＳ Ｐ明朝" w:cs="ＭＳ Ｐ明朝"/>
                <w:spacing w:val="38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一日平均外来患者数</w:t>
            </w:r>
            <w:proofErr w:type="spellEnd"/>
          </w:p>
        </w:tc>
      </w:tr>
      <w:tr w:rsidR="00365172">
        <w:trPr>
          <w:trHeight w:hRule="exact" w:val="1801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6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11</w:t>
            </w:r>
            <w:r>
              <w:rPr>
                <w:rFonts w:ascii="ＭＳ Ｐ明朝" w:eastAsia="ＭＳ Ｐ明朝" w:hAnsi="ＭＳ Ｐ明朝" w:cs="ＭＳ Ｐ明朝"/>
                <w:spacing w:val="48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主要な医療設備</w:t>
            </w:r>
            <w:proofErr w:type="spellEnd"/>
          </w:p>
        </w:tc>
      </w:tr>
      <w:tr w:rsidR="00365172" w:rsidTr="007673FB">
        <w:trPr>
          <w:trHeight w:hRule="exact" w:val="1579"/>
        </w:trPr>
        <w:tc>
          <w:tcPr>
            <w:tcW w:w="10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72" w:rsidRDefault="00E3793A">
            <w:pPr>
              <w:pStyle w:val="TableParagraph"/>
              <w:spacing w:line="245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12</w:t>
            </w:r>
            <w:r>
              <w:rPr>
                <w:rFonts w:ascii="ＭＳ Ｐ明朝" w:eastAsia="ＭＳ Ｐ明朝" w:hAnsi="ＭＳ Ｐ明朝" w:cs="ＭＳ Ｐ明朝"/>
                <w:spacing w:val="55"/>
                <w:w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備考・その他</w:t>
            </w:r>
            <w:proofErr w:type="spellEnd"/>
          </w:p>
        </w:tc>
      </w:tr>
    </w:tbl>
    <w:p w:rsidR="00365172" w:rsidRDefault="00365172" w:rsidP="00310ED3">
      <w:pPr>
        <w:spacing w:line="217" w:lineRule="exact"/>
        <w:ind w:right="1151"/>
        <w:jc w:val="right"/>
        <w:rPr>
          <w:rFonts w:ascii="ＭＳ Ｐ明朝" w:eastAsia="ＭＳ Ｐ明朝" w:hAnsi="ＭＳ Ｐ明朝" w:cs="ＭＳ Ｐ明朝"/>
          <w:sz w:val="17"/>
          <w:szCs w:val="17"/>
        </w:rPr>
      </w:pPr>
    </w:p>
    <w:sectPr w:rsidR="00365172">
      <w:type w:val="continuous"/>
      <w:pgSz w:w="11910" w:h="16840"/>
      <w:pgMar w:top="380" w:right="8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93A" w:rsidRDefault="00E3793A" w:rsidP="00E3793A">
      <w:r>
        <w:separator/>
      </w:r>
    </w:p>
  </w:endnote>
  <w:endnote w:type="continuationSeparator" w:id="0">
    <w:p w:rsidR="00E3793A" w:rsidRDefault="00E3793A" w:rsidP="00E3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93A" w:rsidRDefault="00E3793A" w:rsidP="00E3793A">
      <w:r>
        <w:separator/>
      </w:r>
    </w:p>
  </w:footnote>
  <w:footnote w:type="continuationSeparator" w:id="0">
    <w:p w:rsidR="00E3793A" w:rsidRDefault="00E3793A" w:rsidP="00E3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172"/>
    <w:rsid w:val="00310ED3"/>
    <w:rsid w:val="00365172"/>
    <w:rsid w:val="007673FB"/>
    <w:rsid w:val="00E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2762F0-8317-46D8-AF04-BE5EF5E3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15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93A"/>
  </w:style>
  <w:style w:type="paragraph" w:styleId="a7">
    <w:name w:val="footer"/>
    <w:basedOn w:val="a"/>
    <w:link w:val="a8"/>
    <w:uiPriority w:val="99"/>
    <w:unhideWhenUsed/>
    <w:rsid w:val="00E37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Risako</dc:creator>
  <cp:lastModifiedBy>研究協力課</cp:lastModifiedBy>
  <cp:revision>4</cp:revision>
  <dcterms:created xsi:type="dcterms:W3CDTF">2021-06-11T17:22:00Z</dcterms:created>
  <dcterms:modified xsi:type="dcterms:W3CDTF">2021-06-15T01:46:00Z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2021-06-11T00:00:00Z</vt:filetime>
  </property>
</Properties>
</file>