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EF43" w14:textId="77777777" w:rsidR="00B11E50" w:rsidRPr="00AD06C0" w:rsidRDefault="00B11E50">
      <w:pPr>
        <w:rPr>
          <w:sz w:val="24"/>
          <w:szCs w:val="24"/>
        </w:rPr>
      </w:pPr>
    </w:p>
    <w:p w14:paraId="6D38409D" w14:textId="3A41F6D9" w:rsidR="00AF42DE" w:rsidRPr="00AD06C0" w:rsidRDefault="00360769" w:rsidP="00AF42DE">
      <w:pPr>
        <w:jc w:val="center"/>
        <w:rPr>
          <w:b/>
          <w:sz w:val="28"/>
          <w:szCs w:val="28"/>
        </w:rPr>
      </w:pPr>
      <w:r w:rsidRPr="00AD06C0">
        <w:rPr>
          <w:rFonts w:hint="eastAsia"/>
          <w:b/>
          <w:sz w:val="28"/>
          <w:szCs w:val="28"/>
        </w:rPr>
        <w:t>愛媛大学医学部附属</w:t>
      </w:r>
      <w:r w:rsidR="00637B5E" w:rsidRPr="00AD06C0">
        <w:rPr>
          <w:rFonts w:hint="eastAsia"/>
          <w:b/>
          <w:sz w:val="28"/>
          <w:szCs w:val="28"/>
        </w:rPr>
        <w:t>病院</w:t>
      </w:r>
      <w:r w:rsidR="00AF42DE" w:rsidRPr="00AD06C0">
        <w:rPr>
          <w:rFonts w:hint="eastAsia"/>
          <w:b/>
          <w:sz w:val="28"/>
          <w:szCs w:val="28"/>
        </w:rPr>
        <w:t>を受診している患者さんへ</w:t>
      </w:r>
    </w:p>
    <w:p w14:paraId="5157D35A" w14:textId="434961B9" w:rsidR="00EC65CD" w:rsidRPr="00AD06C0" w:rsidRDefault="00AF42DE" w:rsidP="00EC65CD">
      <w:pPr>
        <w:jc w:val="center"/>
        <w:rPr>
          <w:b/>
          <w:sz w:val="28"/>
          <w:szCs w:val="28"/>
        </w:rPr>
      </w:pPr>
      <w:r w:rsidRPr="00AD06C0">
        <w:rPr>
          <w:rFonts w:hint="eastAsia"/>
          <w:b/>
          <w:sz w:val="28"/>
          <w:szCs w:val="28"/>
        </w:rPr>
        <w:t>研究に対するご協力のお願い</w:t>
      </w:r>
    </w:p>
    <w:p w14:paraId="315400C2" w14:textId="77777777" w:rsidR="00EC65CD" w:rsidRPr="00AD06C0" w:rsidRDefault="00EC65CD">
      <w:pPr>
        <w:rPr>
          <w:sz w:val="24"/>
          <w:szCs w:val="24"/>
        </w:rPr>
      </w:pPr>
    </w:p>
    <w:p w14:paraId="773015B3" w14:textId="525F60DA" w:rsidR="00AF42DE" w:rsidRPr="00AD06C0" w:rsidRDefault="004722F8" w:rsidP="00637B5E">
      <w:pPr>
        <w:ind w:firstLineChars="100" w:firstLine="240"/>
        <w:jc w:val="left"/>
        <w:rPr>
          <w:sz w:val="24"/>
          <w:szCs w:val="24"/>
        </w:rPr>
      </w:pPr>
      <w:r w:rsidRPr="00AD06C0">
        <w:rPr>
          <w:rFonts w:hint="eastAsia"/>
          <w:sz w:val="24"/>
          <w:szCs w:val="24"/>
        </w:rPr>
        <w:t>愛媛大学医学部附属病院</w:t>
      </w:r>
      <w:r w:rsidR="005E78CA" w:rsidRPr="00AD06C0">
        <w:rPr>
          <w:sz w:val="24"/>
          <w:szCs w:val="24"/>
        </w:rPr>
        <w:t>では、</w:t>
      </w:r>
      <w:r w:rsidR="00A04E89" w:rsidRPr="00AD06C0">
        <w:rPr>
          <w:rFonts w:hint="eastAsia"/>
          <w:sz w:val="24"/>
          <w:szCs w:val="24"/>
        </w:rPr>
        <w:t>医学・医療</w:t>
      </w:r>
      <w:r w:rsidR="007F0705" w:rsidRPr="00AD06C0">
        <w:rPr>
          <w:sz w:val="24"/>
          <w:szCs w:val="24"/>
        </w:rPr>
        <w:t>の発展のために様々な研究を</w:t>
      </w:r>
      <w:r w:rsidR="009816D4" w:rsidRPr="00AD06C0">
        <w:rPr>
          <w:sz w:val="24"/>
          <w:szCs w:val="24"/>
        </w:rPr>
        <w:t>行ってい</w:t>
      </w:r>
      <w:r w:rsidR="007F0705" w:rsidRPr="00AD06C0">
        <w:rPr>
          <w:sz w:val="24"/>
          <w:szCs w:val="24"/>
        </w:rPr>
        <w:t>ます</w:t>
      </w:r>
      <w:r w:rsidR="005E78CA" w:rsidRPr="00AD06C0">
        <w:rPr>
          <w:sz w:val="24"/>
          <w:szCs w:val="24"/>
        </w:rPr>
        <w:t>。</w:t>
      </w:r>
      <w:r w:rsidR="00AF1AAA" w:rsidRPr="00AD06C0">
        <w:rPr>
          <w:rFonts w:hint="eastAsia"/>
          <w:sz w:val="24"/>
          <w:szCs w:val="24"/>
        </w:rPr>
        <w:t>こ</w:t>
      </w:r>
      <w:r w:rsidR="00AF42DE" w:rsidRPr="00AD06C0">
        <w:rPr>
          <w:rFonts w:hint="eastAsia"/>
          <w:sz w:val="24"/>
          <w:szCs w:val="24"/>
        </w:rPr>
        <w:t>の研究は、愛媛大学医学部附属病院の臨床研究倫理審査委員会での審査・承認</w:t>
      </w:r>
      <w:r w:rsidR="009202D8" w:rsidRPr="00AD06C0">
        <w:rPr>
          <w:rFonts w:hint="eastAsia"/>
          <w:sz w:val="24"/>
          <w:szCs w:val="24"/>
        </w:rPr>
        <w:t>後</w:t>
      </w:r>
      <w:r w:rsidR="00AF42DE" w:rsidRPr="00AD06C0">
        <w:rPr>
          <w:rFonts w:hint="eastAsia"/>
          <w:sz w:val="24"/>
          <w:szCs w:val="24"/>
        </w:rPr>
        <w:t>、</w:t>
      </w:r>
      <w:r w:rsidR="009202D8" w:rsidRPr="00AD06C0">
        <w:rPr>
          <w:rFonts w:hint="eastAsia"/>
          <w:sz w:val="24"/>
          <w:szCs w:val="24"/>
        </w:rPr>
        <w:t>当院で</w:t>
      </w:r>
      <w:r w:rsidR="00AF42DE" w:rsidRPr="00AD06C0">
        <w:rPr>
          <w:rFonts w:hint="eastAsia"/>
          <w:sz w:val="24"/>
          <w:szCs w:val="24"/>
        </w:rPr>
        <w:t>病院長の許可を受けて実施しております。</w:t>
      </w:r>
    </w:p>
    <w:p w14:paraId="39A5557D" w14:textId="0328F8D7" w:rsidR="00D30F7F" w:rsidRPr="00AD06C0" w:rsidRDefault="00D30F7F" w:rsidP="007F0705">
      <w:pPr>
        <w:ind w:firstLineChars="100" w:firstLine="240"/>
        <w:rPr>
          <w:sz w:val="24"/>
          <w:szCs w:val="24"/>
        </w:rPr>
      </w:pPr>
      <w:r w:rsidRPr="00AD06C0">
        <w:rPr>
          <w:sz w:val="24"/>
          <w:szCs w:val="24"/>
        </w:rPr>
        <w:t>今回の研究では、</w:t>
      </w:r>
      <w:r w:rsidRPr="00AD06C0">
        <w:rPr>
          <w:rStyle w:val="af0"/>
          <w:b w:val="0"/>
          <w:bCs w:val="0"/>
          <w:sz w:val="24"/>
          <w:szCs w:val="24"/>
        </w:rPr>
        <w:t>患者さんのカルテ情報や、診療の過程で取得された超音波画像、</w:t>
      </w:r>
      <w:r w:rsidRPr="00AD06C0">
        <w:rPr>
          <w:rStyle w:val="af0"/>
          <w:b w:val="0"/>
          <w:bCs w:val="0"/>
          <w:sz w:val="24"/>
          <w:szCs w:val="24"/>
        </w:rPr>
        <w:t>CT</w:t>
      </w:r>
      <w:r w:rsidRPr="00AD06C0">
        <w:rPr>
          <w:rStyle w:val="af0"/>
          <w:b w:val="0"/>
          <w:bCs w:val="0"/>
          <w:sz w:val="24"/>
          <w:szCs w:val="24"/>
        </w:rPr>
        <w:t>画像、体組成検査結果などの既存情報</w:t>
      </w:r>
      <w:r w:rsidRPr="00AD06C0">
        <w:rPr>
          <w:sz w:val="24"/>
          <w:szCs w:val="24"/>
        </w:rPr>
        <w:t>を使用します</w:t>
      </w:r>
      <w:r w:rsidRPr="00AD06C0">
        <w:rPr>
          <w:b/>
          <w:bCs/>
          <w:sz w:val="24"/>
          <w:szCs w:val="24"/>
        </w:rPr>
        <w:t>。</w:t>
      </w:r>
      <w:r w:rsidRPr="00AD06C0">
        <w:rPr>
          <w:rStyle w:val="af0"/>
          <w:b w:val="0"/>
          <w:bCs w:val="0"/>
          <w:sz w:val="24"/>
          <w:szCs w:val="24"/>
        </w:rPr>
        <w:t>新たな採血や試料採取は行いません。</w:t>
      </w:r>
    </w:p>
    <w:p w14:paraId="6EFF8BBC" w14:textId="329D923D" w:rsidR="005E78CA" w:rsidRPr="00AD06C0" w:rsidRDefault="007F0705" w:rsidP="007F0705">
      <w:pPr>
        <w:ind w:firstLineChars="100" w:firstLine="240"/>
        <w:rPr>
          <w:sz w:val="24"/>
          <w:szCs w:val="24"/>
        </w:rPr>
      </w:pPr>
      <w:r w:rsidRPr="00AD06C0">
        <w:rPr>
          <w:rFonts w:hint="eastAsia"/>
          <w:sz w:val="24"/>
          <w:szCs w:val="24"/>
        </w:rPr>
        <w:t>研究</w:t>
      </w:r>
      <w:r w:rsidR="00721CDA" w:rsidRPr="00AD06C0">
        <w:rPr>
          <w:rFonts w:hint="eastAsia"/>
          <w:sz w:val="24"/>
          <w:szCs w:val="24"/>
        </w:rPr>
        <w:t>の内容を詳しく知りたい方や、</w:t>
      </w:r>
      <w:r w:rsidR="00D30F7F" w:rsidRPr="00AD06C0">
        <w:rPr>
          <w:sz w:val="24"/>
          <w:szCs w:val="24"/>
        </w:rPr>
        <w:t>ご自身の情報を研究に利用してほしくない方は</w:t>
      </w:r>
      <w:r w:rsidR="00721CDA" w:rsidRPr="00AD06C0">
        <w:rPr>
          <w:rFonts w:hint="eastAsia"/>
          <w:sz w:val="24"/>
          <w:szCs w:val="24"/>
        </w:rPr>
        <w:t>、</w:t>
      </w:r>
      <w:r w:rsidR="003C4E41" w:rsidRPr="00AD06C0">
        <w:rPr>
          <w:sz w:val="24"/>
          <w:szCs w:val="24"/>
        </w:rPr>
        <w:t>以下の</w:t>
      </w:r>
      <w:r w:rsidRPr="00AD06C0">
        <w:rPr>
          <w:rFonts w:hint="eastAsia"/>
          <w:sz w:val="24"/>
          <w:szCs w:val="24"/>
        </w:rPr>
        <w:t>お問い合わせ先までご連絡下さい。</w:t>
      </w:r>
      <w:r w:rsidR="00356FB7" w:rsidRPr="00AD06C0">
        <w:rPr>
          <w:rFonts w:hint="eastAsia"/>
          <w:sz w:val="24"/>
          <w:szCs w:val="24"/>
        </w:rPr>
        <w:t>ただし、研究結果が出た後など研究の対象から</w:t>
      </w:r>
      <w:r w:rsidR="00D30F7F" w:rsidRPr="00AD06C0">
        <w:rPr>
          <w:rFonts w:hint="eastAsia"/>
          <w:sz w:val="24"/>
          <w:szCs w:val="24"/>
        </w:rPr>
        <w:t>除外</w:t>
      </w:r>
      <w:r w:rsidR="00356FB7" w:rsidRPr="00AD06C0">
        <w:rPr>
          <w:rFonts w:hint="eastAsia"/>
          <w:sz w:val="24"/>
          <w:szCs w:val="24"/>
        </w:rPr>
        <w:t>できない場合もあります</w:t>
      </w:r>
      <w:r w:rsidR="007565A3" w:rsidRPr="00AD06C0">
        <w:rPr>
          <w:rFonts w:hint="eastAsia"/>
          <w:sz w:val="24"/>
          <w:szCs w:val="24"/>
        </w:rPr>
        <w:t>のでご了承ください</w:t>
      </w:r>
      <w:r w:rsidR="00356FB7" w:rsidRPr="00AD06C0">
        <w:rPr>
          <w:rFonts w:hint="eastAsia"/>
          <w:sz w:val="24"/>
          <w:szCs w:val="24"/>
        </w:rPr>
        <w:t>。</w:t>
      </w:r>
    </w:p>
    <w:p w14:paraId="6B602B64" w14:textId="003B8988" w:rsidR="007417BB" w:rsidRPr="00AD06C0" w:rsidRDefault="007417BB" w:rsidP="007F0705">
      <w:pPr>
        <w:ind w:firstLineChars="100" w:firstLine="240"/>
        <w:rPr>
          <w:sz w:val="24"/>
          <w:szCs w:val="24"/>
        </w:rPr>
      </w:pPr>
      <w:r w:rsidRPr="00AD06C0">
        <w:rPr>
          <w:rFonts w:hint="eastAsia"/>
          <w:sz w:val="24"/>
          <w:szCs w:val="24"/>
        </w:rPr>
        <w:t>※試料・情報の利用を拒否された場合でも、あなたが不利益を受けることはありません。</w:t>
      </w:r>
    </w:p>
    <w:p w14:paraId="5CA0AFFE" w14:textId="77777777" w:rsidR="005E78CA" w:rsidRPr="00AD06C0" w:rsidRDefault="005E78CA">
      <w:pPr>
        <w:rPr>
          <w:sz w:val="24"/>
          <w:szCs w:val="24"/>
        </w:rPr>
      </w:pPr>
    </w:p>
    <w:tbl>
      <w:tblPr>
        <w:tblStyle w:val="af"/>
        <w:tblW w:w="0" w:type="auto"/>
        <w:tblLook w:val="04A0" w:firstRow="1" w:lastRow="0" w:firstColumn="1" w:lastColumn="0" w:noHBand="0" w:noVBand="1"/>
      </w:tblPr>
      <w:tblGrid>
        <w:gridCol w:w="1696"/>
        <w:gridCol w:w="8046"/>
      </w:tblGrid>
      <w:tr w:rsidR="003A1649" w:rsidRPr="00AD06C0" w14:paraId="21875C8A" w14:textId="77777777" w:rsidTr="003A1649">
        <w:tc>
          <w:tcPr>
            <w:tcW w:w="1696" w:type="dxa"/>
            <w:vAlign w:val="center"/>
          </w:tcPr>
          <w:p w14:paraId="322A6BEA" w14:textId="6FADCAE3" w:rsidR="00AF1AAA" w:rsidRPr="00AD06C0" w:rsidRDefault="00AF1AAA" w:rsidP="00061AA8">
            <w:pPr>
              <w:jc w:val="center"/>
              <w:rPr>
                <w:sz w:val="20"/>
                <w:szCs w:val="20"/>
              </w:rPr>
            </w:pPr>
            <w:r w:rsidRPr="00AD06C0">
              <w:rPr>
                <w:rFonts w:hint="eastAsia"/>
                <w:sz w:val="20"/>
                <w:szCs w:val="20"/>
              </w:rPr>
              <w:t>研究課題名</w:t>
            </w:r>
          </w:p>
        </w:tc>
        <w:tc>
          <w:tcPr>
            <w:tcW w:w="8046" w:type="dxa"/>
            <w:vAlign w:val="center"/>
          </w:tcPr>
          <w:p w14:paraId="207AC940" w14:textId="03BF86E2" w:rsidR="00AF1AAA" w:rsidRPr="00AD06C0" w:rsidRDefault="00D30F7F">
            <w:pPr>
              <w:rPr>
                <w:bCs/>
                <w:sz w:val="24"/>
                <w:szCs w:val="24"/>
              </w:rPr>
            </w:pPr>
            <w:r w:rsidRPr="00AD06C0">
              <w:rPr>
                <w:rFonts w:hint="eastAsia"/>
                <w:bCs/>
                <w:sz w:val="24"/>
                <w:szCs w:val="24"/>
              </w:rPr>
              <w:t>慢性肝疾患における超音波による大腿直筋の質および量の評価に関する研究</w:t>
            </w:r>
          </w:p>
        </w:tc>
      </w:tr>
      <w:tr w:rsidR="003A1649" w:rsidRPr="00AD06C0" w14:paraId="5662ACE8" w14:textId="77777777" w:rsidTr="003A1649">
        <w:tc>
          <w:tcPr>
            <w:tcW w:w="1696" w:type="dxa"/>
            <w:vAlign w:val="center"/>
          </w:tcPr>
          <w:p w14:paraId="60F5EE20" w14:textId="45606CE5" w:rsidR="00AF1AAA" w:rsidRPr="00AD06C0" w:rsidRDefault="00AF1AAA" w:rsidP="00061AA8">
            <w:pPr>
              <w:jc w:val="center"/>
              <w:rPr>
                <w:sz w:val="20"/>
                <w:szCs w:val="20"/>
              </w:rPr>
            </w:pPr>
            <w:r w:rsidRPr="00AD06C0">
              <w:rPr>
                <w:rFonts w:hint="eastAsia"/>
                <w:sz w:val="20"/>
                <w:szCs w:val="20"/>
              </w:rPr>
              <w:t>研究機関名</w:t>
            </w:r>
          </w:p>
        </w:tc>
        <w:tc>
          <w:tcPr>
            <w:tcW w:w="8046" w:type="dxa"/>
            <w:vAlign w:val="center"/>
          </w:tcPr>
          <w:p w14:paraId="55BD3337" w14:textId="49F9E7ED" w:rsidR="00AF1AAA" w:rsidRPr="00AD06C0" w:rsidRDefault="004722F8">
            <w:pPr>
              <w:rPr>
                <w:sz w:val="24"/>
                <w:szCs w:val="24"/>
              </w:rPr>
            </w:pPr>
            <w:r w:rsidRPr="00AD06C0">
              <w:rPr>
                <w:rFonts w:hint="eastAsia"/>
                <w:sz w:val="24"/>
                <w:szCs w:val="24"/>
              </w:rPr>
              <w:t>愛媛大学医学部附属病院</w:t>
            </w:r>
          </w:p>
        </w:tc>
      </w:tr>
      <w:tr w:rsidR="003A1649" w:rsidRPr="00AD06C0" w14:paraId="3D4F4BD3" w14:textId="77777777" w:rsidTr="003A1649">
        <w:tc>
          <w:tcPr>
            <w:tcW w:w="1696" w:type="dxa"/>
            <w:vAlign w:val="center"/>
          </w:tcPr>
          <w:p w14:paraId="37C57DFC" w14:textId="77777777" w:rsidR="00D75583" w:rsidRPr="00AD06C0" w:rsidRDefault="00D75583" w:rsidP="00D75583">
            <w:pPr>
              <w:jc w:val="center"/>
              <w:rPr>
                <w:sz w:val="20"/>
                <w:szCs w:val="20"/>
              </w:rPr>
            </w:pPr>
            <w:r w:rsidRPr="00AD06C0">
              <w:rPr>
                <w:rFonts w:hint="eastAsia"/>
                <w:sz w:val="20"/>
                <w:szCs w:val="20"/>
              </w:rPr>
              <w:t>試料・情報の</w:t>
            </w:r>
          </w:p>
          <w:p w14:paraId="547B4F59" w14:textId="77777777" w:rsidR="00D75583" w:rsidRPr="00AD06C0" w:rsidRDefault="00D75583" w:rsidP="00D75583">
            <w:pPr>
              <w:jc w:val="center"/>
              <w:rPr>
                <w:sz w:val="20"/>
                <w:szCs w:val="20"/>
              </w:rPr>
            </w:pPr>
            <w:r w:rsidRPr="00AD06C0">
              <w:rPr>
                <w:rFonts w:hint="eastAsia"/>
                <w:sz w:val="20"/>
                <w:szCs w:val="20"/>
              </w:rPr>
              <w:t>提供を行う</w:t>
            </w:r>
          </w:p>
          <w:p w14:paraId="229017A6" w14:textId="21C317F8" w:rsidR="00AF1AAA" w:rsidRPr="00AD06C0" w:rsidRDefault="00AF1AAA" w:rsidP="00061AA8">
            <w:pPr>
              <w:jc w:val="center"/>
              <w:rPr>
                <w:sz w:val="20"/>
                <w:szCs w:val="20"/>
              </w:rPr>
            </w:pPr>
            <w:r w:rsidRPr="00AD06C0">
              <w:rPr>
                <w:rFonts w:hint="eastAsia"/>
                <w:sz w:val="20"/>
                <w:szCs w:val="20"/>
              </w:rPr>
              <w:t>研究機関の長</w:t>
            </w:r>
          </w:p>
        </w:tc>
        <w:tc>
          <w:tcPr>
            <w:tcW w:w="8046" w:type="dxa"/>
            <w:vAlign w:val="center"/>
          </w:tcPr>
          <w:p w14:paraId="0CE80D34" w14:textId="34568ABF" w:rsidR="00D75583" w:rsidRPr="00AD06C0" w:rsidRDefault="00360769">
            <w:pPr>
              <w:rPr>
                <w:sz w:val="24"/>
                <w:szCs w:val="24"/>
              </w:rPr>
            </w:pPr>
            <w:r w:rsidRPr="00AD06C0">
              <w:rPr>
                <w:rFonts w:hint="eastAsia"/>
                <w:sz w:val="24"/>
                <w:szCs w:val="24"/>
              </w:rPr>
              <w:t>愛媛大学医学部附属</w:t>
            </w:r>
            <w:r w:rsidR="00D75583" w:rsidRPr="00AD06C0">
              <w:rPr>
                <w:rFonts w:hint="eastAsia"/>
                <w:sz w:val="24"/>
                <w:szCs w:val="24"/>
              </w:rPr>
              <w:t xml:space="preserve">病院　</w:t>
            </w:r>
            <w:r w:rsidR="00AF1AAA" w:rsidRPr="00AD06C0">
              <w:rPr>
                <w:rFonts w:hint="eastAsia"/>
                <w:sz w:val="24"/>
                <w:szCs w:val="24"/>
              </w:rPr>
              <w:t>病院長</w:t>
            </w:r>
            <w:r w:rsidR="00AF1AAA" w:rsidRPr="00AD06C0">
              <w:rPr>
                <w:rFonts w:hint="eastAsia"/>
                <w:sz w:val="24"/>
                <w:szCs w:val="24"/>
              </w:rPr>
              <w:t xml:space="preserve"> </w:t>
            </w:r>
          </w:p>
        </w:tc>
      </w:tr>
      <w:tr w:rsidR="003A1649" w:rsidRPr="00AD06C0" w14:paraId="7AD647CA" w14:textId="77777777" w:rsidTr="003A1649">
        <w:tc>
          <w:tcPr>
            <w:tcW w:w="1696" w:type="dxa"/>
            <w:vAlign w:val="center"/>
          </w:tcPr>
          <w:p w14:paraId="03CCF54A" w14:textId="77777777" w:rsidR="00351888" w:rsidRPr="00AD06C0" w:rsidRDefault="00AF1AAA" w:rsidP="00F8754F">
            <w:pPr>
              <w:jc w:val="center"/>
              <w:rPr>
                <w:sz w:val="20"/>
                <w:szCs w:val="20"/>
              </w:rPr>
            </w:pPr>
            <w:r w:rsidRPr="00AD06C0">
              <w:rPr>
                <w:rFonts w:hint="eastAsia"/>
                <w:sz w:val="20"/>
                <w:szCs w:val="20"/>
              </w:rPr>
              <w:t>研究責任者</w:t>
            </w:r>
          </w:p>
          <w:p w14:paraId="261C9F84" w14:textId="1DBA8BBC" w:rsidR="000D25EB" w:rsidRPr="00AD06C0" w:rsidRDefault="000D25EB" w:rsidP="00F8754F">
            <w:pPr>
              <w:jc w:val="center"/>
              <w:rPr>
                <w:sz w:val="20"/>
                <w:szCs w:val="20"/>
              </w:rPr>
            </w:pPr>
            <w:r w:rsidRPr="00AD06C0">
              <w:rPr>
                <w:rFonts w:hint="eastAsia"/>
                <w:sz w:val="16"/>
                <w:szCs w:val="16"/>
              </w:rPr>
              <w:t>（個人情報管理者）</w:t>
            </w:r>
          </w:p>
        </w:tc>
        <w:tc>
          <w:tcPr>
            <w:tcW w:w="8046" w:type="dxa"/>
            <w:vAlign w:val="center"/>
          </w:tcPr>
          <w:p w14:paraId="45FE4A13" w14:textId="54917E44" w:rsidR="00AF1AAA" w:rsidRPr="00AD06C0" w:rsidRDefault="00AF1AAA">
            <w:pPr>
              <w:rPr>
                <w:sz w:val="18"/>
                <w:szCs w:val="18"/>
              </w:rPr>
            </w:pPr>
            <w:r w:rsidRPr="00AD06C0">
              <w:rPr>
                <w:rFonts w:hint="eastAsia"/>
                <w:sz w:val="18"/>
                <w:szCs w:val="18"/>
              </w:rPr>
              <w:t xml:space="preserve">（診療科名）　</w:t>
            </w:r>
            <w:r w:rsidR="00D3523B" w:rsidRPr="00AD06C0">
              <w:rPr>
                <w:rFonts w:hint="eastAsia"/>
                <w:sz w:val="18"/>
                <w:szCs w:val="18"/>
              </w:rPr>
              <w:t xml:space="preserve">　　　</w:t>
            </w:r>
            <w:r w:rsidRPr="00AD06C0">
              <w:rPr>
                <w:rFonts w:hint="eastAsia"/>
                <w:sz w:val="18"/>
                <w:szCs w:val="18"/>
              </w:rPr>
              <w:t>（職名）</w:t>
            </w:r>
            <w:r w:rsidRPr="00AD06C0">
              <w:rPr>
                <w:rFonts w:hint="eastAsia"/>
                <w:sz w:val="24"/>
                <w:szCs w:val="24"/>
              </w:rPr>
              <w:t xml:space="preserve">　</w:t>
            </w:r>
            <w:r w:rsidRPr="00AD06C0">
              <w:rPr>
                <w:rFonts w:hint="eastAsia"/>
                <w:sz w:val="18"/>
                <w:szCs w:val="18"/>
              </w:rPr>
              <w:t>（氏名）</w:t>
            </w:r>
          </w:p>
          <w:p w14:paraId="332057D5" w14:textId="5E21DDB6" w:rsidR="00F8754F" w:rsidRPr="00AD06C0" w:rsidRDefault="00D3523B">
            <w:pPr>
              <w:rPr>
                <w:sz w:val="16"/>
                <w:szCs w:val="16"/>
              </w:rPr>
            </w:pPr>
            <w:r w:rsidRPr="00AD06C0">
              <w:rPr>
                <w:rFonts w:hint="eastAsia"/>
                <w:sz w:val="16"/>
                <w:szCs w:val="16"/>
              </w:rPr>
              <w:t>消化器・内分泌・代謝内科</w:t>
            </w:r>
            <w:r w:rsidR="00D30F7F" w:rsidRPr="00AD06C0">
              <w:rPr>
                <w:rFonts w:hint="eastAsia"/>
                <w:sz w:val="16"/>
                <w:szCs w:val="16"/>
              </w:rPr>
              <w:t xml:space="preserve">　科長　　　　日浅陽一</w:t>
            </w:r>
          </w:p>
        </w:tc>
      </w:tr>
      <w:tr w:rsidR="003A1649" w:rsidRPr="00AD06C0" w14:paraId="59D4EDB6" w14:textId="77777777" w:rsidTr="003A1649">
        <w:tc>
          <w:tcPr>
            <w:tcW w:w="1696" w:type="dxa"/>
            <w:vAlign w:val="center"/>
          </w:tcPr>
          <w:p w14:paraId="4FE77DE3" w14:textId="4C7198A3" w:rsidR="00AF1AAA" w:rsidRPr="00AD06C0" w:rsidRDefault="00AF1AAA" w:rsidP="00061AA8">
            <w:pPr>
              <w:jc w:val="center"/>
              <w:rPr>
                <w:sz w:val="20"/>
                <w:szCs w:val="20"/>
              </w:rPr>
            </w:pPr>
            <w:r w:rsidRPr="00AD06C0">
              <w:rPr>
                <w:rFonts w:hint="eastAsia"/>
                <w:sz w:val="20"/>
                <w:szCs w:val="20"/>
              </w:rPr>
              <w:t>研究期間</w:t>
            </w:r>
          </w:p>
        </w:tc>
        <w:tc>
          <w:tcPr>
            <w:tcW w:w="8046" w:type="dxa"/>
            <w:vAlign w:val="center"/>
          </w:tcPr>
          <w:p w14:paraId="7ED5596F" w14:textId="61F9E3D4" w:rsidR="00AF1AAA" w:rsidRPr="00AD06C0" w:rsidRDefault="0089452E">
            <w:pPr>
              <w:rPr>
                <w:sz w:val="18"/>
                <w:szCs w:val="18"/>
              </w:rPr>
            </w:pPr>
            <w:r w:rsidRPr="00AD06C0">
              <w:rPr>
                <w:rFonts w:hint="eastAsia"/>
                <w:sz w:val="18"/>
                <w:szCs w:val="18"/>
              </w:rPr>
              <w:t>研究</w:t>
            </w:r>
            <w:r w:rsidR="000A0AE5" w:rsidRPr="00AD06C0">
              <w:rPr>
                <w:rFonts w:hint="eastAsia"/>
                <w:sz w:val="18"/>
                <w:szCs w:val="18"/>
              </w:rPr>
              <w:t>機関の長の</w:t>
            </w:r>
            <w:r w:rsidRPr="00AD06C0">
              <w:rPr>
                <w:rFonts w:hint="eastAsia"/>
                <w:sz w:val="18"/>
                <w:szCs w:val="18"/>
              </w:rPr>
              <w:t>許可日</w:t>
            </w:r>
            <w:r w:rsidR="00AF1AAA" w:rsidRPr="00AD06C0">
              <w:rPr>
                <w:rFonts w:hint="eastAsia"/>
                <w:sz w:val="18"/>
                <w:szCs w:val="18"/>
              </w:rPr>
              <w:t xml:space="preserve">　～　</w:t>
            </w:r>
            <w:r w:rsidR="00AF1AAA" w:rsidRPr="00AD06C0">
              <w:rPr>
                <w:rFonts w:hint="eastAsia"/>
                <w:sz w:val="18"/>
                <w:szCs w:val="18"/>
              </w:rPr>
              <w:t>2</w:t>
            </w:r>
            <w:r w:rsidR="00D30F7F" w:rsidRPr="00AD06C0">
              <w:rPr>
                <w:sz w:val="18"/>
                <w:szCs w:val="18"/>
              </w:rPr>
              <w:t>029</w:t>
            </w:r>
            <w:r w:rsidR="00AF1AAA" w:rsidRPr="00AD06C0">
              <w:rPr>
                <w:rFonts w:hint="eastAsia"/>
                <w:sz w:val="18"/>
                <w:szCs w:val="18"/>
              </w:rPr>
              <w:t>年</w:t>
            </w:r>
            <w:r w:rsidR="00D30F7F" w:rsidRPr="00AD06C0">
              <w:rPr>
                <w:sz w:val="18"/>
                <w:szCs w:val="18"/>
              </w:rPr>
              <w:t>3</w:t>
            </w:r>
            <w:r w:rsidR="00AF1AAA" w:rsidRPr="00AD06C0">
              <w:rPr>
                <w:rFonts w:hint="eastAsia"/>
                <w:sz w:val="18"/>
                <w:szCs w:val="18"/>
              </w:rPr>
              <w:t>月</w:t>
            </w:r>
            <w:r w:rsidR="00D30F7F" w:rsidRPr="00AD06C0">
              <w:rPr>
                <w:sz w:val="18"/>
                <w:szCs w:val="18"/>
              </w:rPr>
              <w:t>31</w:t>
            </w:r>
            <w:r w:rsidR="00AF1AAA" w:rsidRPr="00AD06C0">
              <w:rPr>
                <w:rFonts w:hint="eastAsia"/>
                <w:sz w:val="18"/>
                <w:szCs w:val="18"/>
              </w:rPr>
              <w:t>日</w:t>
            </w:r>
          </w:p>
        </w:tc>
      </w:tr>
      <w:tr w:rsidR="003A1649" w:rsidRPr="00AD06C0" w14:paraId="3C9ED3D5" w14:textId="77777777" w:rsidTr="003A1649">
        <w:tc>
          <w:tcPr>
            <w:tcW w:w="1696" w:type="dxa"/>
            <w:vAlign w:val="center"/>
          </w:tcPr>
          <w:p w14:paraId="7067A8EA" w14:textId="73CDEDEC" w:rsidR="00716C82" w:rsidRPr="00AD06C0" w:rsidRDefault="00716C82" w:rsidP="0089452E">
            <w:pPr>
              <w:jc w:val="center"/>
              <w:rPr>
                <w:sz w:val="20"/>
                <w:szCs w:val="20"/>
              </w:rPr>
            </w:pPr>
            <w:r w:rsidRPr="00AD06C0">
              <w:rPr>
                <w:rFonts w:hint="eastAsia"/>
                <w:sz w:val="20"/>
                <w:szCs w:val="20"/>
              </w:rPr>
              <w:t>対象</w:t>
            </w:r>
            <w:r w:rsidR="00A816F2" w:rsidRPr="00AD06C0">
              <w:rPr>
                <w:rFonts w:hint="eastAsia"/>
                <w:sz w:val="20"/>
                <w:szCs w:val="20"/>
              </w:rPr>
              <w:t>となる方</w:t>
            </w:r>
          </w:p>
        </w:tc>
        <w:tc>
          <w:tcPr>
            <w:tcW w:w="8046" w:type="dxa"/>
            <w:vAlign w:val="center"/>
          </w:tcPr>
          <w:p w14:paraId="53C80CC5" w14:textId="15501C73" w:rsidR="00716C82" w:rsidRPr="00AD06C0" w:rsidRDefault="00D30F7F">
            <w:pPr>
              <w:rPr>
                <w:sz w:val="22"/>
              </w:rPr>
            </w:pPr>
            <w:r w:rsidRPr="00AD06C0">
              <w:rPr>
                <w:sz w:val="22"/>
              </w:rPr>
              <w:t>2024</w:t>
            </w:r>
            <w:r w:rsidRPr="00AD06C0">
              <w:rPr>
                <w:sz w:val="22"/>
              </w:rPr>
              <w:t>年</w:t>
            </w:r>
            <w:r w:rsidRPr="00AD06C0">
              <w:rPr>
                <w:sz w:val="22"/>
              </w:rPr>
              <w:t>1</w:t>
            </w:r>
            <w:r w:rsidRPr="00AD06C0">
              <w:rPr>
                <w:sz w:val="22"/>
              </w:rPr>
              <w:t>月</w:t>
            </w:r>
            <w:r w:rsidR="00111405" w:rsidRPr="00AD06C0">
              <w:rPr>
                <w:rFonts w:hint="eastAsia"/>
                <w:sz w:val="22"/>
              </w:rPr>
              <w:t>1</w:t>
            </w:r>
            <w:r w:rsidR="00111405" w:rsidRPr="00AD06C0">
              <w:rPr>
                <w:rFonts w:hint="eastAsia"/>
                <w:sz w:val="22"/>
              </w:rPr>
              <w:t>日</w:t>
            </w:r>
            <w:r w:rsidRPr="00AD06C0">
              <w:rPr>
                <w:sz w:val="22"/>
              </w:rPr>
              <w:t>から</w:t>
            </w:r>
            <w:r w:rsidR="00AD06C0" w:rsidRPr="007E3C0E">
              <w:rPr>
                <w:color w:val="000000" w:themeColor="text1"/>
                <w:sz w:val="22"/>
              </w:rPr>
              <w:t>研究機関の長の許可日</w:t>
            </w:r>
            <w:r w:rsidRPr="00AD06C0">
              <w:rPr>
                <w:rFonts w:hint="eastAsia"/>
                <w:sz w:val="22"/>
              </w:rPr>
              <w:t>ま</w:t>
            </w:r>
            <w:r w:rsidRPr="00AD06C0">
              <w:rPr>
                <w:sz w:val="22"/>
              </w:rPr>
              <w:t>でに愛媛大学医学部附属病院に入院し、慢性肝疾患と診断された</w:t>
            </w:r>
            <w:r w:rsidRPr="00AD06C0">
              <w:rPr>
                <w:sz w:val="22"/>
              </w:rPr>
              <w:t>20</w:t>
            </w:r>
            <w:r w:rsidRPr="00AD06C0">
              <w:rPr>
                <w:sz w:val="22"/>
              </w:rPr>
              <w:t>歳以上の患者さんのうち、診療の過程で大腿直筋の超音波検査、握力測定、体組成検査、または</w:t>
            </w:r>
            <w:r w:rsidRPr="00AD06C0">
              <w:rPr>
                <w:sz w:val="22"/>
              </w:rPr>
              <w:t>CT</w:t>
            </w:r>
            <w:r w:rsidRPr="00AD06C0">
              <w:rPr>
                <w:sz w:val="22"/>
              </w:rPr>
              <w:t>検査を受けた方</w:t>
            </w:r>
          </w:p>
        </w:tc>
      </w:tr>
      <w:tr w:rsidR="003A1649" w:rsidRPr="00AD06C0" w14:paraId="7811BAF7" w14:textId="77777777" w:rsidTr="003A1649">
        <w:tc>
          <w:tcPr>
            <w:tcW w:w="1696" w:type="dxa"/>
            <w:vAlign w:val="center"/>
          </w:tcPr>
          <w:p w14:paraId="4758E280" w14:textId="6581A0E6" w:rsidR="00AF1AAA" w:rsidRPr="00AD06C0" w:rsidRDefault="0089452E" w:rsidP="00061AA8">
            <w:pPr>
              <w:jc w:val="center"/>
              <w:rPr>
                <w:sz w:val="20"/>
                <w:szCs w:val="20"/>
              </w:rPr>
            </w:pPr>
            <w:r w:rsidRPr="00AD06C0">
              <w:rPr>
                <w:rFonts w:hint="eastAsia"/>
                <w:sz w:val="20"/>
                <w:szCs w:val="20"/>
              </w:rPr>
              <w:t>利用する試料・情報等</w:t>
            </w:r>
          </w:p>
        </w:tc>
        <w:tc>
          <w:tcPr>
            <w:tcW w:w="8046" w:type="dxa"/>
            <w:vAlign w:val="center"/>
          </w:tcPr>
          <w:p w14:paraId="74F79A7E" w14:textId="6E5590B2" w:rsidR="00111405" w:rsidRPr="00AD06C0" w:rsidRDefault="00111405" w:rsidP="00111405">
            <w:pPr>
              <w:rPr>
                <w:sz w:val="22"/>
              </w:rPr>
            </w:pPr>
            <w:r w:rsidRPr="00AD06C0">
              <w:rPr>
                <w:rFonts w:hint="eastAsia"/>
                <w:sz w:val="22"/>
              </w:rPr>
              <w:t>・</w:t>
            </w:r>
            <w:r w:rsidRPr="00AD06C0">
              <w:rPr>
                <w:sz w:val="22"/>
              </w:rPr>
              <w:t>性別、年齢、身長、体重、</w:t>
            </w:r>
            <w:r w:rsidRPr="00AD06C0">
              <w:rPr>
                <w:sz w:val="22"/>
              </w:rPr>
              <w:t xml:space="preserve">BMI </w:t>
            </w:r>
          </w:p>
          <w:p w14:paraId="59EEBF72" w14:textId="7714E8E6" w:rsidR="00111405" w:rsidRPr="00AD06C0" w:rsidRDefault="00111405" w:rsidP="00111405">
            <w:pPr>
              <w:rPr>
                <w:sz w:val="22"/>
              </w:rPr>
            </w:pPr>
            <w:r w:rsidRPr="00AD06C0">
              <w:rPr>
                <w:rFonts w:hint="eastAsia"/>
                <w:sz w:val="22"/>
              </w:rPr>
              <w:t>・</w:t>
            </w:r>
            <w:r w:rsidRPr="00AD06C0">
              <w:rPr>
                <w:sz w:val="22"/>
              </w:rPr>
              <w:t>慢性肝疾患の原因、病歴、合併症、既往歴、内服薬</w:t>
            </w:r>
            <w:r w:rsidRPr="00AD06C0">
              <w:rPr>
                <w:sz w:val="22"/>
              </w:rPr>
              <w:t xml:space="preserve"> </w:t>
            </w:r>
          </w:p>
          <w:p w14:paraId="37335301" w14:textId="07B6C492" w:rsidR="00111405" w:rsidRPr="00AD06C0" w:rsidRDefault="00111405" w:rsidP="00111405">
            <w:pPr>
              <w:rPr>
                <w:sz w:val="22"/>
              </w:rPr>
            </w:pPr>
            <w:r w:rsidRPr="00AD06C0">
              <w:rPr>
                <w:rFonts w:hint="eastAsia"/>
                <w:sz w:val="22"/>
              </w:rPr>
              <w:t>・</w:t>
            </w:r>
            <w:r w:rsidRPr="00AD06C0">
              <w:rPr>
                <w:sz w:val="22"/>
              </w:rPr>
              <w:t>血液検査データ（例：アルブミン、総ビリルビン、</w:t>
            </w:r>
            <w:r w:rsidRPr="00AD06C0">
              <w:rPr>
                <w:sz w:val="22"/>
              </w:rPr>
              <w:t>AST</w:t>
            </w:r>
            <w:r w:rsidRPr="00AD06C0">
              <w:rPr>
                <w:sz w:val="22"/>
              </w:rPr>
              <w:t>、</w:t>
            </w:r>
            <w:r w:rsidRPr="00AD06C0">
              <w:rPr>
                <w:sz w:val="22"/>
              </w:rPr>
              <w:t>ALT</w:t>
            </w:r>
            <w:r w:rsidRPr="00AD06C0">
              <w:rPr>
                <w:sz w:val="22"/>
              </w:rPr>
              <w:t>、クレアチニン等）</w:t>
            </w:r>
            <w:r w:rsidRPr="00AD06C0">
              <w:rPr>
                <w:sz w:val="22"/>
              </w:rPr>
              <w:t xml:space="preserve"> </w:t>
            </w:r>
          </w:p>
          <w:p w14:paraId="470417FE" w14:textId="425C0C8E" w:rsidR="00111405" w:rsidRPr="00AD06C0" w:rsidRDefault="00111405" w:rsidP="00111405">
            <w:pPr>
              <w:rPr>
                <w:sz w:val="22"/>
              </w:rPr>
            </w:pPr>
            <w:r w:rsidRPr="00AD06C0">
              <w:rPr>
                <w:rFonts w:hint="eastAsia"/>
                <w:sz w:val="22"/>
              </w:rPr>
              <w:t>・</w:t>
            </w:r>
            <w:r w:rsidRPr="00AD06C0">
              <w:rPr>
                <w:sz w:val="22"/>
              </w:rPr>
              <w:t>握力測定結果</w:t>
            </w:r>
            <w:r w:rsidRPr="00AD06C0">
              <w:rPr>
                <w:sz w:val="22"/>
              </w:rPr>
              <w:t xml:space="preserve"> </w:t>
            </w:r>
          </w:p>
          <w:p w14:paraId="031941D2" w14:textId="15A5DF46" w:rsidR="00111405" w:rsidRPr="00AD06C0" w:rsidRDefault="00111405" w:rsidP="00111405">
            <w:pPr>
              <w:rPr>
                <w:sz w:val="22"/>
              </w:rPr>
            </w:pPr>
            <w:r w:rsidRPr="00AD06C0">
              <w:rPr>
                <w:rFonts w:hint="eastAsia"/>
                <w:sz w:val="22"/>
              </w:rPr>
              <w:t>・体</w:t>
            </w:r>
            <w:r w:rsidRPr="00AD06C0">
              <w:rPr>
                <w:sz w:val="22"/>
              </w:rPr>
              <w:t>組成検査結果</w:t>
            </w:r>
            <w:r w:rsidRPr="00AD06C0">
              <w:rPr>
                <w:sz w:val="22"/>
              </w:rPr>
              <w:t xml:space="preserve"> </w:t>
            </w:r>
          </w:p>
          <w:p w14:paraId="7AFEC0E5" w14:textId="6CE20603" w:rsidR="00111405" w:rsidRPr="00AD06C0" w:rsidRDefault="00111405" w:rsidP="00111405">
            <w:pPr>
              <w:rPr>
                <w:sz w:val="22"/>
              </w:rPr>
            </w:pPr>
            <w:r w:rsidRPr="00AD06C0">
              <w:rPr>
                <w:rFonts w:hint="eastAsia"/>
                <w:sz w:val="22"/>
              </w:rPr>
              <w:t>・</w:t>
            </w:r>
            <w:r w:rsidRPr="00AD06C0">
              <w:rPr>
                <w:sz w:val="22"/>
              </w:rPr>
              <w:t>CT</w:t>
            </w:r>
            <w:r w:rsidRPr="00AD06C0">
              <w:rPr>
                <w:sz w:val="22"/>
              </w:rPr>
              <w:t>画像データ</w:t>
            </w:r>
            <w:r w:rsidRPr="00AD06C0">
              <w:rPr>
                <w:sz w:val="22"/>
              </w:rPr>
              <w:t xml:space="preserve"> </w:t>
            </w:r>
          </w:p>
          <w:p w14:paraId="37F61F0B" w14:textId="0486460A" w:rsidR="00AF1AAA" w:rsidRPr="00AD06C0" w:rsidRDefault="00111405">
            <w:pPr>
              <w:rPr>
                <w:sz w:val="22"/>
              </w:rPr>
            </w:pPr>
            <w:r w:rsidRPr="00AD06C0">
              <w:rPr>
                <w:rFonts w:hint="eastAsia"/>
                <w:sz w:val="22"/>
              </w:rPr>
              <w:t>・</w:t>
            </w:r>
            <w:r w:rsidRPr="00AD06C0">
              <w:rPr>
                <w:sz w:val="22"/>
              </w:rPr>
              <w:t>大腿直筋の超音波画像データ</w:t>
            </w:r>
          </w:p>
        </w:tc>
      </w:tr>
      <w:tr w:rsidR="003A1649" w:rsidRPr="00AD06C0" w14:paraId="21F87F7F" w14:textId="77777777" w:rsidTr="003A1649">
        <w:tc>
          <w:tcPr>
            <w:tcW w:w="1696" w:type="dxa"/>
            <w:vAlign w:val="center"/>
          </w:tcPr>
          <w:p w14:paraId="480EA7D7" w14:textId="77777777" w:rsidR="00A432F5" w:rsidRPr="00AD06C0" w:rsidRDefault="00A432F5" w:rsidP="00061AA8">
            <w:pPr>
              <w:jc w:val="center"/>
              <w:rPr>
                <w:sz w:val="20"/>
                <w:szCs w:val="20"/>
              </w:rPr>
            </w:pPr>
            <w:r w:rsidRPr="00AD06C0">
              <w:rPr>
                <w:rFonts w:hint="eastAsia"/>
                <w:sz w:val="20"/>
                <w:szCs w:val="20"/>
              </w:rPr>
              <w:t>研究の概要</w:t>
            </w:r>
          </w:p>
          <w:p w14:paraId="2C5CBB6F" w14:textId="50FB6C24" w:rsidR="00A816F2" w:rsidRPr="00AD06C0" w:rsidRDefault="00A816F2" w:rsidP="00061AA8">
            <w:pPr>
              <w:jc w:val="center"/>
              <w:rPr>
                <w:sz w:val="20"/>
                <w:szCs w:val="20"/>
              </w:rPr>
            </w:pPr>
            <w:r w:rsidRPr="00AD06C0">
              <w:rPr>
                <w:rFonts w:hint="eastAsia"/>
                <w:sz w:val="20"/>
                <w:szCs w:val="20"/>
              </w:rPr>
              <w:t>（目的・方法）</w:t>
            </w:r>
          </w:p>
        </w:tc>
        <w:tc>
          <w:tcPr>
            <w:tcW w:w="8046" w:type="dxa"/>
            <w:vAlign w:val="center"/>
          </w:tcPr>
          <w:p w14:paraId="7C8F568E" w14:textId="4641A2E4" w:rsidR="00A432F5" w:rsidRPr="00AD06C0" w:rsidRDefault="00111405" w:rsidP="00111405">
            <w:pPr>
              <w:ind w:firstLineChars="50" w:firstLine="110"/>
              <w:rPr>
                <w:sz w:val="22"/>
              </w:rPr>
            </w:pPr>
            <w:r w:rsidRPr="00AD06C0">
              <w:rPr>
                <w:sz w:val="22"/>
              </w:rPr>
              <w:t>慢性肝疾患では、筋肉量の減少や筋肉の質の低下が、体力や栄養状態、病気の経過に関係することが知られています。</w:t>
            </w:r>
            <w:r w:rsidRPr="00AD06C0">
              <w:rPr>
                <w:sz w:val="22"/>
              </w:rPr>
              <w:br/>
            </w:r>
            <w:r w:rsidRPr="00AD06C0">
              <w:rPr>
                <w:sz w:val="22"/>
              </w:rPr>
              <w:t>本研究では、太ももの前側にある筋肉（大腿直筋）の超音波画像を用いて、筋肉</w:t>
            </w:r>
            <w:r w:rsidRPr="00AD06C0">
              <w:rPr>
                <w:sz w:val="22"/>
              </w:rPr>
              <w:lastRenderedPageBreak/>
              <w:t>の大きさ（断面積）や筋肉の状態を反映すると考えられる画像の明るさ（エコー輝度）を解析します。あわせて、握力、体組成検査、</w:t>
            </w:r>
            <w:r w:rsidRPr="00AD06C0">
              <w:rPr>
                <w:sz w:val="22"/>
              </w:rPr>
              <w:t>CT</w:t>
            </w:r>
            <w:r w:rsidRPr="00AD06C0">
              <w:rPr>
                <w:sz w:val="22"/>
              </w:rPr>
              <w:t>で評価した筋肉量、栄養状態を示す指標との関連を調べます。</w:t>
            </w:r>
            <w:r w:rsidRPr="00AD06C0">
              <w:rPr>
                <w:sz w:val="22"/>
              </w:rPr>
              <w:br/>
            </w:r>
            <w:r w:rsidRPr="00AD06C0">
              <w:rPr>
                <w:sz w:val="22"/>
              </w:rPr>
              <w:t>これにより、慢性肝疾患患者さんにおける筋肉量・筋質を、超音波で簡便に評価できる可能性を検討します。なお、本研究では新たな検査や試料採取は行わず、既に診療で得られている情報のみを使用します。</w:t>
            </w:r>
          </w:p>
        </w:tc>
      </w:tr>
      <w:tr w:rsidR="003A1649" w:rsidRPr="00AD06C0" w14:paraId="129F70DC" w14:textId="77777777" w:rsidTr="003A1649">
        <w:tc>
          <w:tcPr>
            <w:tcW w:w="1696" w:type="dxa"/>
            <w:vAlign w:val="center"/>
          </w:tcPr>
          <w:p w14:paraId="6B0E8014" w14:textId="17D6F576" w:rsidR="00A432F5" w:rsidRPr="00AD06C0" w:rsidRDefault="00A432F5" w:rsidP="00061AA8">
            <w:pPr>
              <w:jc w:val="center"/>
              <w:rPr>
                <w:sz w:val="20"/>
                <w:szCs w:val="20"/>
              </w:rPr>
            </w:pPr>
            <w:r w:rsidRPr="00AD06C0">
              <w:rPr>
                <w:rFonts w:hint="eastAsia"/>
                <w:sz w:val="20"/>
                <w:szCs w:val="20"/>
              </w:rPr>
              <w:lastRenderedPageBreak/>
              <w:t>個人情報の</w:t>
            </w:r>
            <w:r w:rsidR="00A816F2" w:rsidRPr="00AD06C0">
              <w:rPr>
                <w:rFonts w:hint="eastAsia"/>
                <w:sz w:val="20"/>
                <w:szCs w:val="20"/>
              </w:rPr>
              <w:t>保護について</w:t>
            </w:r>
          </w:p>
        </w:tc>
        <w:tc>
          <w:tcPr>
            <w:tcW w:w="8046" w:type="dxa"/>
            <w:vAlign w:val="center"/>
          </w:tcPr>
          <w:p w14:paraId="2FAAEF2D" w14:textId="6F98D9A8" w:rsidR="00A432F5" w:rsidRPr="00AD06C0" w:rsidRDefault="00A816F2" w:rsidP="00111405">
            <w:pPr>
              <w:ind w:firstLineChars="50" w:firstLine="110"/>
              <w:rPr>
                <w:sz w:val="22"/>
                <w:shd w:val="pct15" w:color="auto" w:fill="FFFFFF"/>
              </w:rPr>
            </w:pPr>
            <w:r w:rsidRPr="00AD06C0">
              <w:rPr>
                <w:rFonts w:hint="eastAsia"/>
                <w:sz w:val="22"/>
              </w:rPr>
              <w:t>この研究で</w:t>
            </w:r>
            <w:r w:rsidR="00A432F5" w:rsidRPr="00AD06C0">
              <w:rPr>
                <w:rFonts w:hint="eastAsia"/>
                <w:sz w:val="22"/>
              </w:rPr>
              <w:t>収集</w:t>
            </w:r>
            <w:r w:rsidRPr="00AD06C0">
              <w:rPr>
                <w:rFonts w:hint="eastAsia"/>
                <w:sz w:val="22"/>
              </w:rPr>
              <w:t>される</w:t>
            </w:r>
            <w:r w:rsidR="00A432F5" w:rsidRPr="00AD06C0">
              <w:rPr>
                <w:rFonts w:hint="eastAsia"/>
                <w:sz w:val="22"/>
              </w:rPr>
              <w:t>試料・情報</w:t>
            </w:r>
            <w:r w:rsidRPr="00AD06C0">
              <w:rPr>
                <w:rFonts w:hint="eastAsia"/>
                <w:sz w:val="22"/>
              </w:rPr>
              <w:t>等</w:t>
            </w:r>
            <w:r w:rsidR="00A432F5" w:rsidRPr="00AD06C0">
              <w:rPr>
                <w:rFonts w:hint="eastAsia"/>
                <w:sz w:val="22"/>
              </w:rPr>
              <w:t>は</w:t>
            </w:r>
            <w:r w:rsidR="009202D8" w:rsidRPr="00AD06C0">
              <w:rPr>
                <w:rFonts w:hint="eastAsia"/>
                <w:sz w:val="22"/>
              </w:rPr>
              <w:t>氏名</w:t>
            </w:r>
            <w:r w:rsidR="00A432F5" w:rsidRPr="00AD06C0">
              <w:rPr>
                <w:rFonts w:hint="eastAsia"/>
                <w:sz w:val="22"/>
              </w:rPr>
              <w:t>、住所</w:t>
            </w:r>
            <w:r w:rsidR="009202D8" w:rsidRPr="00AD06C0">
              <w:rPr>
                <w:rFonts w:hint="eastAsia"/>
                <w:sz w:val="22"/>
              </w:rPr>
              <w:t>、生年月日</w:t>
            </w:r>
            <w:r w:rsidR="00A432F5" w:rsidRPr="00AD06C0">
              <w:rPr>
                <w:rFonts w:hint="eastAsia"/>
                <w:sz w:val="22"/>
              </w:rPr>
              <w:t>など患者さんを直接特定できる情報を削除</w:t>
            </w:r>
            <w:r w:rsidRPr="00AD06C0">
              <w:rPr>
                <w:rFonts w:hint="eastAsia"/>
                <w:sz w:val="22"/>
              </w:rPr>
              <w:t>して誰のものかわからないようにし</w:t>
            </w:r>
            <w:r w:rsidR="009202D8" w:rsidRPr="00AD06C0">
              <w:rPr>
                <w:rFonts w:hint="eastAsia"/>
                <w:sz w:val="22"/>
              </w:rPr>
              <w:t>た上で</w:t>
            </w:r>
            <w:r w:rsidR="00356FB7" w:rsidRPr="00AD06C0">
              <w:rPr>
                <w:rFonts w:hint="eastAsia"/>
                <w:sz w:val="22"/>
              </w:rPr>
              <w:t>利用</w:t>
            </w:r>
            <w:r w:rsidR="00A432F5" w:rsidRPr="00AD06C0">
              <w:rPr>
                <w:rFonts w:hint="eastAsia"/>
                <w:sz w:val="22"/>
              </w:rPr>
              <w:t>いたします。患者さんを特定するための情報（対応表）は、院内で個人情報管理者が厳重に保管し</w:t>
            </w:r>
            <w:r w:rsidRPr="00AD06C0">
              <w:rPr>
                <w:rFonts w:hint="eastAsia"/>
                <w:sz w:val="22"/>
              </w:rPr>
              <w:t>外部への提供は行いません</w:t>
            </w:r>
            <w:r w:rsidR="00A432F5" w:rsidRPr="00AD06C0">
              <w:rPr>
                <w:rFonts w:hint="eastAsia"/>
                <w:sz w:val="22"/>
              </w:rPr>
              <w:t>。</w:t>
            </w:r>
          </w:p>
          <w:p w14:paraId="26547F2C" w14:textId="0FB4E8B0" w:rsidR="00A432F5" w:rsidRPr="00AD06C0" w:rsidRDefault="00111405" w:rsidP="00111405">
            <w:pPr>
              <w:ind w:firstLineChars="50" w:firstLine="110"/>
              <w:rPr>
                <w:sz w:val="22"/>
              </w:rPr>
            </w:pPr>
            <w:r w:rsidRPr="00AD06C0">
              <w:rPr>
                <w:rFonts w:hint="eastAsia"/>
                <w:sz w:val="22"/>
              </w:rPr>
              <w:t>また、</w:t>
            </w:r>
            <w:r w:rsidR="00A432F5" w:rsidRPr="00AD06C0">
              <w:rPr>
                <w:rFonts w:hint="eastAsia"/>
                <w:sz w:val="22"/>
              </w:rPr>
              <w:t>研究結果は学術雑誌や学会等で発表される予定ですが、発表内容に個人を特定できる情報は一切含まれません。</w:t>
            </w:r>
          </w:p>
        </w:tc>
      </w:tr>
      <w:tr w:rsidR="003A1649" w:rsidRPr="00AD06C0" w14:paraId="153209F3" w14:textId="77777777" w:rsidTr="003A1649">
        <w:tc>
          <w:tcPr>
            <w:tcW w:w="1696" w:type="dxa"/>
            <w:vAlign w:val="center"/>
          </w:tcPr>
          <w:p w14:paraId="2FBD6E68" w14:textId="578E986C" w:rsidR="00A432F5" w:rsidRPr="00AD06C0" w:rsidRDefault="00A432F5" w:rsidP="00061AA8">
            <w:pPr>
              <w:jc w:val="center"/>
              <w:rPr>
                <w:sz w:val="20"/>
                <w:szCs w:val="20"/>
              </w:rPr>
            </w:pPr>
            <w:r w:rsidRPr="00AD06C0">
              <w:rPr>
                <w:rFonts w:hint="eastAsia"/>
                <w:sz w:val="20"/>
                <w:szCs w:val="20"/>
              </w:rPr>
              <w:t>お問い合わせ先</w:t>
            </w:r>
          </w:p>
        </w:tc>
        <w:tc>
          <w:tcPr>
            <w:tcW w:w="8046" w:type="dxa"/>
            <w:vAlign w:val="center"/>
          </w:tcPr>
          <w:p w14:paraId="08ACB184" w14:textId="4092EA76" w:rsidR="00A432F5" w:rsidRPr="00AD06C0" w:rsidRDefault="00360769" w:rsidP="00A432F5">
            <w:pPr>
              <w:rPr>
                <w:sz w:val="22"/>
              </w:rPr>
            </w:pPr>
            <w:r w:rsidRPr="00AD06C0">
              <w:rPr>
                <w:rFonts w:hint="eastAsia"/>
                <w:sz w:val="22"/>
              </w:rPr>
              <w:t>愛媛大学</w:t>
            </w:r>
            <w:r w:rsidR="00FE34CD" w:rsidRPr="00AD06C0">
              <w:rPr>
                <w:rFonts w:hint="eastAsia"/>
                <w:sz w:val="22"/>
              </w:rPr>
              <w:t>大学院　消化器・内分泌・代謝内科学</w:t>
            </w:r>
            <w:r w:rsidR="00A432F5" w:rsidRPr="00AD06C0">
              <w:rPr>
                <w:rFonts w:hint="eastAsia"/>
                <w:sz w:val="22"/>
              </w:rPr>
              <w:t xml:space="preserve">　</w:t>
            </w:r>
            <w:r w:rsidR="00111405" w:rsidRPr="00AD06C0">
              <w:rPr>
                <w:rFonts w:hint="eastAsia"/>
                <w:sz w:val="22"/>
              </w:rPr>
              <w:t>矢野怜</w:t>
            </w:r>
          </w:p>
          <w:p w14:paraId="6422BE63" w14:textId="588245BF" w:rsidR="00A432F5" w:rsidRPr="00AD06C0" w:rsidRDefault="00360769" w:rsidP="00A432F5">
            <w:pPr>
              <w:rPr>
                <w:sz w:val="22"/>
              </w:rPr>
            </w:pPr>
            <w:r w:rsidRPr="00AD06C0">
              <w:rPr>
                <w:rFonts w:hint="eastAsia"/>
                <w:sz w:val="22"/>
              </w:rPr>
              <w:t>791</w:t>
            </w:r>
            <w:r w:rsidR="00A432F5" w:rsidRPr="00AD06C0">
              <w:rPr>
                <w:sz w:val="22"/>
              </w:rPr>
              <w:t>-</w:t>
            </w:r>
            <w:r w:rsidRPr="00AD06C0">
              <w:rPr>
                <w:rFonts w:hint="eastAsia"/>
                <w:sz w:val="22"/>
              </w:rPr>
              <w:t>0295</w:t>
            </w:r>
            <w:r w:rsidR="00A432F5" w:rsidRPr="00AD06C0">
              <w:rPr>
                <w:rFonts w:hint="eastAsia"/>
                <w:sz w:val="22"/>
              </w:rPr>
              <w:t xml:space="preserve">　</w:t>
            </w:r>
            <w:r w:rsidRPr="00AD06C0">
              <w:rPr>
                <w:rFonts w:hint="eastAsia"/>
                <w:sz w:val="22"/>
              </w:rPr>
              <w:t>愛媛</w:t>
            </w:r>
            <w:r w:rsidR="00A432F5" w:rsidRPr="00AD06C0">
              <w:rPr>
                <w:rFonts w:hint="eastAsia"/>
                <w:sz w:val="22"/>
              </w:rPr>
              <w:t>県</w:t>
            </w:r>
            <w:r w:rsidRPr="00AD06C0">
              <w:rPr>
                <w:rFonts w:hint="eastAsia"/>
                <w:sz w:val="22"/>
              </w:rPr>
              <w:t>東温</w:t>
            </w:r>
            <w:r w:rsidR="00A432F5" w:rsidRPr="00AD06C0">
              <w:rPr>
                <w:rFonts w:hint="eastAsia"/>
                <w:sz w:val="22"/>
              </w:rPr>
              <w:t>市</w:t>
            </w:r>
            <w:r w:rsidRPr="00AD06C0">
              <w:rPr>
                <w:rFonts w:hint="eastAsia"/>
                <w:sz w:val="22"/>
              </w:rPr>
              <w:t>志津川</w:t>
            </w:r>
            <w:r w:rsidRPr="00AD06C0">
              <w:rPr>
                <w:rFonts w:hint="eastAsia"/>
                <w:sz w:val="22"/>
              </w:rPr>
              <w:t>454</w:t>
            </w:r>
          </w:p>
          <w:p w14:paraId="114167A6" w14:textId="3E93F374" w:rsidR="00A432F5" w:rsidRPr="00AD06C0" w:rsidRDefault="00A432F5" w:rsidP="0089452E">
            <w:pPr>
              <w:rPr>
                <w:sz w:val="22"/>
              </w:rPr>
            </w:pPr>
            <w:r w:rsidRPr="00AD06C0">
              <w:rPr>
                <w:sz w:val="22"/>
              </w:rPr>
              <w:t xml:space="preserve">Tel: </w:t>
            </w:r>
            <w:r w:rsidR="00360769" w:rsidRPr="00AD06C0">
              <w:rPr>
                <w:rFonts w:hint="eastAsia"/>
                <w:sz w:val="22"/>
              </w:rPr>
              <w:t>089</w:t>
            </w:r>
            <w:r w:rsidRPr="00AD06C0">
              <w:rPr>
                <w:rFonts w:hint="eastAsia"/>
                <w:sz w:val="22"/>
              </w:rPr>
              <w:t>－</w:t>
            </w:r>
            <w:r w:rsidR="00111405" w:rsidRPr="00AD06C0">
              <w:rPr>
                <w:sz w:val="22"/>
              </w:rPr>
              <w:t>960</w:t>
            </w:r>
            <w:r w:rsidRPr="00AD06C0">
              <w:rPr>
                <w:rFonts w:hint="eastAsia"/>
                <w:sz w:val="22"/>
              </w:rPr>
              <w:t>－</w:t>
            </w:r>
            <w:r w:rsidR="00111405" w:rsidRPr="00AD06C0">
              <w:rPr>
                <w:sz w:val="22"/>
              </w:rPr>
              <w:t>5308</w:t>
            </w:r>
          </w:p>
        </w:tc>
      </w:tr>
    </w:tbl>
    <w:p w14:paraId="5D2F4678" w14:textId="6415C79C" w:rsidR="00EF17FD" w:rsidRPr="00AD06C0" w:rsidRDefault="00EF17FD">
      <w:pPr>
        <w:rPr>
          <w:sz w:val="24"/>
          <w:szCs w:val="24"/>
        </w:rPr>
      </w:pPr>
    </w:p>
    <w:sectPr w:rsidR="00EF17FD" w:rsidRPr="00AD06C0" w:rsidSect="00061AA8">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DF08" w14:textId="77777777" w:rsidR="00F83D00" w:rsidRDefault="00F83D00" w:rsidP="00671732">
      <w:r>
        <w:separator/>
      </w:r>
    </w:p>
  </w:endnote>
  <w:endnote w:type="continuationSeparator" w:id="0">
    <w:p w14:paraId="096BA2C5" w14:textId="77777777" w:rsidR="00F83D00" w:rsidRDefault="00F83D00" w:rsidP="0067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BB3A" w14:textId="77777777" w:rsidR="00F83D00" w:rsidRDefault="00F83D00" w:rsidP="00671732">
      <w:r>
        <w:separator/>
      </w:r>
    </w:p>
  </w:footnote>
  <w:footnote w:type="continuationSeparator" w:id="0">
    <w:p w14:paraId="4F0AE21D" w14:textId="77777777" w:rsidR="00F83D00" w:rsidRDefault="00F83D00" w:rsidP="00671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5A81" w14:textId="77777777" w:rsidR="004722F8" w:rsidRPr="002C72BB" w:rsidRDefault="004722F8">
    <w:pPr>
      <w:pStyle w:val="a3"/>
      <w:rPr>
        <w:sz w:val="18"/>
        <w:szCs w:val="18"/>
      </w:rPr>
    </w:pPr>
    <w:r w:rsidRPr="002C72BB">
      <w:rPr>
        <w:rFonts w:hint="eastAsia"/>
        <w:sz w:val="18"/>
        <w:szCs w:val="18"/>
      </w:rPr>
      <w:t>愛媛大学医学部附属病院単施設用</w:t>
    </w:r>
    <w:r w:rsidRPr="002C72BB">
      <w:rPr>
        <w:rFonts w:hint="eastAsia"/>
        <w:sz w:val="18"/>
        <w:szCs w:val="18"/>
      </w:rPr>
      <w:t xml:space="preserve"> </w:t>
    </w:r>
  </w:p>
  <w:p w14:paraId="69D44B38" w14:textId="31EA2ABC" w:rsidR="00C9202C" w:rsidRPr="00C9202C" w:rsidRDefault="00C9202C">
    <w:pPr>
      <w:pStyle w:val="a3"/>
      <w:rPr>
        <w:sz w:val="18"/>
        <w:szCs w:val="18"/>
      </w:rPr>
    </w:pPr>
    <w:r w:rsidRPr="00C9202C">
      <w:rPr>
        <w:rFonts w:hint="eastAsia"/>
        <w:sz w:val="18"/>
        <w:szCs w:val="18"/>
      </w:rPr>
      <w:t xml:space="preserve">情報公開文書　</w:t>
    </w:r>
    <w:r w:rsidR="00B078D3">
      <w:rPr>
        <w:rFonts w:hint="eastAsia"/>
        <w:sz w:val="18"/>
        <w:szCs w:val="18"/>
      </w:rPr>
      <w:t>作成日：</w:t>
    </w:r>
    <w:r w:rsidR="00F435CE" w:rsidRPr="00F435CE">
      <w:rPr>
        <w:sz w:val="18"/>
        <w:szCs w:val="18"/>
      </w:rPr>
      <w:t>2026</w:t>
    </w:r>
    <w:r w:rsidR="00F435CE" w:rsidRPr="00F435CE">
      <w:rPr>
        <w:rFonts w:hint="eastAsia"/>
        <w:sz w:val="18"/>
        <w:szCs w:val="18"/>
      </w:rPr>
      <w:t>年</w:t>
    </w:r>
    <w:r w:rsidR="00F435CE" w:rsidRPr="00F435CE">
      <w:rPr>
        <w:sz w:val="18"/>
        <w:szCs w:val="18"/>
      </w:rPr>
      <w:t>3</w:t>
    </w:r>
    <w:r w:rsidR="00F435CE" w:rsidRPr="00F435CE">
      <w:rPr>
        <w:rFonts w:hint="eastAsia"/>
        <w:sz w:val="18"/>
        <w:szCs w:val="18"/>
      </w:rPr>
      <w:t>月</w:t>
    </w:r>
    <w:r w:rsidR="00F435CE" w:rsidRPr="00F435CE">
      <w:rPr>
        <w:sz w:val="18"/>
        <w:szCs w:val="18"/>
      </w:rPr>
      <w:t>22</w:t>
    </w:r>
    <w:r w:rsidR="00F435CE" w:rsidRPr="00F435CE">
      <w:rPr>
        <w:rFonts w:hint="eastAsia"/>
        <w:sz w:val="18"/>
        <w:szCs w:val="18"/>
      </w:rPr>
      <w:t>日</w:t>
    </w:r>
    <w:r w:rsidR="00B078D3">
      <w:rPr>
        <w:rFonts w:hint="eastAsia"/>
        <w:sz w:val="18"/>
        <w:szCs w:val="18"/>
      </w:rPr>
      <w:t xml:space="preserve">　</w:t>
    </w:r>
    <w:r w:rsidRPr="00C9202C">
      <w:rPr>
        <w:rFonts w:hint="eastAsia"/>
        <w:sz w:val="18"/>
        <w:szCs w:val="18"/>
      </w:rPr>
      <w:t>第</w:t>
    </w:r>
    <w:r w:rsidR="00F435CE">
      <w:rPr>
        <w:rFonts w:hint="eastAsia"/>
        <w:sz w:val="18"/>
        <w:szCs w:val="18"/>
      </w:rPr>
      <w:t>1</w:t>
    </w:r>
    <w:r w:rsidRPr="00C9202C">
      <w:rPr>
        <w:rFonts w:hint="eastAsia"/>
        <w:sz w:val="18"/>
        <w:szCs w:val="18"/>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CA"/>
    <w:rsid w:val="000404CB"/>
    <w:rsid w:val="0005726E"/>
    <w:rsid w:val="00061AA8"/>
    <w:rsid w:val="000871A7"/>
    <w:rsid w:val="000A0AE5"/>
    <w:rsid w:val="000A0F9E"/>
    <w:rsid w:val="000A27B2"/>
    <w:rsid w:val="000B57E0"/>
    <w:rsid w:val="000D25EB"/>
    <w:rsid w:val="000E69CB"/>
    <w:rsid w:val="000F0842"/>
    <w:rsid w:val="000F34F2"/>
    <w:rsid w:val="000F3543"/>
    <w:rsid w:val="000F5C2B"/>
    <w:rsid w:val="000F6D37"/>
    <w:rsid w:val="00111405"/>
    <w:rsid w:val="001123A4"/>
    <w:rsid w:val="00115B13"/>
    <w:rsid w:val="00123E17"/>
    <w:rsid w:val="001431EC"/>
    <w:rsid w:val="001916AD"/>
    <w:rsid w:val="001C03F0"/>
    <w:rsid w:val="001C16D2"/>
    <w:rsid w:val="001C66EE"/>
    <w:rsid w:val="001D0DEB"/>
    <w:rsid w:val="001D6749"/>
    <w:rsid w:val="001E233C"/>
    <w:rsid w:val="002004AA"/>
    <w:rsid w:val="0021342A"/>
    <w:rsid w:val="00215117"/>
    <w:rsid w:val="00231691"/>
    <w:rsid w:val="002371CF"/>
    <w:rsid w:val="00272341"/>
    <w:rsid w:val="002927F7"/>
    <w:rsid w:val="00297F61"/>
    <w:rsid w:val="002A18CB"/>
    <w:rsid w:val="002B30C9"/>
    <w:rsid w:val="002B3996"/>
    <w:rsid w:val="002B473A"/>
    <w:rsid w:val="002C4BF9"/>
    <w:rsid w:val="002C7155"/>
    <w:rsid w:val="002C72BB"/>
    <w:rsid w:val="002E4F8B"/>
    <w:rsid w:val="002E74B9"/>
    <w:rsid w:val="002F08DC"/>
    <w:rsid w:val="00301101"/>
    <w:rsid w:val="00302B13"/>
    <w:rsid w:val="00307906"/>
    <w:rsid w:val="0034247D"/>
    <w:rsid w:val="00351888"/>
    <w:rsid w:val="00355400"/>
    <w:rsid w:val="00356FB7"/>
    <w:rsid w:val="00360769"/>
    <w:rsid w:val="00374A54"/>
    <w:rsid w:val="003815E3"/>
    <w:rsid w:val="0038421B"/>
    <w:rsid w:val="00387584"/>
    <w:rsid w:val="00396E40"/>
    <w:rsid w:val="003A1649"/>
    <w:rsid w:val="003B1D62"/>
    <w:rsid w:val="003C4E41"/>
    <w:rsid w:val="003C59A1"/>
    <w:rsid w:val="003F7482"/>
    <w:rsid w:val="0042707A"/>
    <w:rsid w:val="0044565D"/>
    <w:rsid w:val="004654A8"/>
    <w:rsid w:val="004679D5"/>
    <w:rsid w:val="004722F8"/>
    <w:rsid w:val="004B4845"/>
    <w:rsid w:val="004D1258"/>
    <w:rsid w:val="004E5F3C"/>
    <w:rsid w:val="004E7159"/>
    <w:rsid w:val="004F3FE9"/>
    <w:rsid w:val="004F6AAA"/>
    <w:rsid w:val="004F6CF0"/>
    <w:rsid w:val="00520CFD"/>
    <w:rsid w:val="00536EE0"/>
    <w:rsid w:val="00540FE3"/>
    <w:rsid w:val="0057261B"/>
    <w:rsid w:val="0057413A"/>
    <w:rsid w:val="0058051C"/>
    <w:rsid w:val="005A6D34"/>
    <w:rsid w:val="005C69CF"/>
    <w:rsid w:val="005E78CA"/>
    <w:rsid w:val="00606EC2"/>
    <w:rsid w:val="00627443"/>
    <w:rsid w:val="00637B5E"/>
    <w:rsid w:val="0066689A"/>
    <w:rsid w:val="00670E21"/>
    <w:rsid w:val="00671732"/>
    <w:rsid w:val="00674102"/>
    <w:rsid w:val="006A3C8D"/>
    <w:rsid w:val="006A5410"/>
    <w:rsid w:val="006A6DDC"/>
    <w:rsid w:val="006A7B82"/>
    <w:rsid w:val="006C0704"/>
    <w:rsid w:val="006C58A4"/>
    <w:rsid w:val="006C70F7"/>
    <w:rsid w:val="006D725B"/>
    <w:rsid w:val="00716C82"/>
    <w:rsid w:val="00721CDA"/>
    <w:rsid w:val="007417BB"/>
    <w:rsid w:val="007565A3"/>
    <w:rsid w:val="00776407"/>
    <w:rsid w:val="00786B48"/>
    <w:rsid w:val="00790BD9"/>
    <w:rsid w:val="00794D63"/>
    <w:rsid w:val="007B129D"/>
    <w:rsid w:val="007B3633"/>
    <w:rsid w:val="007E0B69"/>
    <w:rsid w:val="007E3C0E"/>
    <w:rsid w:val="007F06C7"/>
    <w:rsid w:val="007F0705"/>
    <w:rsid w:val="00804C5F"/>
    <w:rsid w:val="0080572D"/>
    <w:rsid w:val="00817779"/>
    <w:rsid w:val="00872A21"/>
    <w:rsid w:val="00883BE3"/>
    <w:rsid w:val="0089452E"/>
    <w:rsid w:val="008A0306"/>
    <w:rsid w:val="008B24D7"/>
    <w:rsid w:val="008D5D87"/>
    <w:rsid w:val="008F684D"/>
    <w:rsid w:val="00913604"/>
    <w:rsid w:val="009202D8"/>
    <w:rsid w:val="00940D45"/>
    <w:rsid w:val="00942C38"/>
    <w:rsid w:val="00956337"/>
    <w:rsid w:val="009628F5"/>
    <w:rsid w:val="009816D4"/>
    <w:rsid w:val="00982BFE"/>
    <w:rsid w:val="009849FD"/>
    <w:rsid w:val="009B2FDB"/>
    <w:rsid w:val="009C1399"/>
    <w:rsid w:val="009C3279"/>
    <w:rsid w:val="009D55F1"/>
    <w:rsid w:val="00A00E6A"/>
    <w:rsid w:val="00A03835"/>
    <w:rsid w:val="00A04E89"/>
    <w:rsid w:val="00A05D1E"/>
    <w:rsid w:val="00A27C44"/>
    <w:rsid w:val="00A357CD"/>
    <w:rsid w:val="00A432F5"/>
    <w:rsid w:val="00A5266F"/>
    <w:rsid w:val="00A6467F"/>
    <w:rsid w:val="00A70A50"/>
    <w:rsid w:val="00A816F2"/>
    <w:rsid w:val="00A8396D"/>
    <w:rsid w:val="00A8602E"/>
    <w:rsid w:val="00AA0F6A"/>
    <w:rsid w:val="00AA45C2"/>
    <w:rsid w:val="00AC78DB"/>
    <w:rsid w:val="00AD06C0"/>
    <w:rsid w:val="00AD39B5"/>
    <w:rsid w:val="00AD3F66"/>
    <w:rsid w:val="00AF03CB"/>
    <w:rsid w:val="00AF1AAA"/>
    <w:rsid w:val="00AF42DE"/>
    <w:rsid w:val="00B078D3"/>
    <w:rsid w:val="00B11E50"/>
    <w:rsid w:val="00B17151"/>
    <w:rsid w:val="00B32FB9"/>
    <w:rsid w:val="00B36784"/>
    <w:rsid w:val="00B432C6"/>
    <w:rsid w:val="00B545C8"/>
    <w:rsid w:val="00B55DAE"/>
    <w:rsid w:val="00B73FA5"/>
    <w:rsid w:val="00B74A37"/>
    <w:rsid w:val="00B75E63"/>
    <w:rsid w:val="00BB0FA7"/>
    <w:rsid w:val="00BB176C"/>
    <w:rsid w:val="00BD0200"/>
    <w:rsid w:val="00BD7BE1"/>
    <w:rsid w:val="00BF1BB5"/>
    <w:rsid w:val="00BF2902"/>
    <w:rsid w:val="00C0232A"/>
    <w:rsid w:val="00C1414D"/>
    <w:rsid w:val="00C163E0"/>
    <w:rsid w:val="00C179D7"/>
    <w:rsid w:val="00C30A51"/>
    <w:rsid w:val="00C317A8"/>
    <w:rsid w:val="00C34A0D"/>
    <w:rsid w:val="00C63B93"/>
    <w:rsid w:val="00C70A7C"/>
    <w:rsid w:val="00C9202C"/>
    <w:rsid w:val="00CA0D6F"/>
    <w:rsid w:val="00CE5F35"/>
    <w:rsid w:val="00D25261"/>
    <w:rsid w:val="00D30F7F"/>
    <w:rsid w:val="00D3523B"/>
    <w:rsid w:val="00D50C33"/>
    <w:rsid w:val="00D73279"/>
    <w:rsid w:val="00D75583"/>
    <w:rsid w:val="00D91507"/>
    <w:rsid w:val="00DB78E6"/>
    <w:rsid w:val="00DC57FC"/>
    <w:rsid w:val="00DE642B"/>
    <w:rsid w:val="00DF2C00"/>
    <w:rsid w:val="00E00D37"/>
    <w:rsid w:val="00E23320"/>
    <w:rsid w:val="00E4180D"/>
    <w:rsid w:val="00E41B76"/>
    <w:rsid w:val="00E6297A"/>
    <w:rsid w:val="00E95733"/>
    <w:rsid w:val="00EA4820"/>
    <w:rsid w:val="00EC65CD"/>
    <w:rsid w:val="00ED5A74"/>
    <w:rsid w:val="00EF17FD"/>
    <w:rsid w:val="00EF65E9"/>
    <w:rsid w:val="00F0439C"/>
    <w:rsid w:val="00F11074"/>
    <w:rsid w:val="00F20E47"/>
    <w:rsid w:val="00F25194"/>
    <w:rsid w:val="00F27EDB"/>
    <w:rsid w:val="00F32871"/>
    <w:rsid w:val="00F435CE"/>
    <w:rsid w:val="00F81984"/>
    <w:rsid w:val="00F83D00"/>
    <w:rsid w:val="00F8754F"/>
    <w:rsid w:val="00FC2D1D"/>
    <w:rsid w:val="00FE34CD"/>
    <w:rsid w:val="00FE6E92"/>
    <w:rsid w:val="00FF0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D4DD"/>
  <w15:docId w15:val="{945C4567-CE57-4099-9F2A-ED23FB1A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732"/>
    <w:pPr>
      <w:tabs>
        <w:tab w:val="center" w:pos="4252"/>
        <w:tab w:val="right" w:pos="8504"/>
      </w:tabs>
      <w:snapToGrid w:val="0"/>
    </w:pPr>
  </w:style>
  <w:style w:type="character" w:customStyle="1" w:styleId="a4">
    <w:name w:val="ヘッダー (文字)"/>
    <w:basedOn w:val="a0"/>
    <w:link w:val="a3"/>
    <w:uiPriority w:val="99"/>
    <w:rsid w:val="00671732"/>
    <w:rPr>
      <w:kern w:val="2"/>
      <w:sz w:val="21"/>
      <w:szCs w:val="22"/>
    </w:rPr>
  </w:style>
  <w:style w:type="paragraph" w:styleId="a5">
    <w:name w:val="footer"/>
    <w:basedOn w:val="a"/>
    <w:link w:val="a6"/>
    <w:uiPriority w:val="99"/>
    <w:unhideWhenUsed/>
    <w:rsid w:val="00671732"/>
    <w:pPr>
      <w:tabs>
        <w:tab w:val="center" w:pos="4252"/>
        <w:tab w:val="right" w:pos="8504"/>
      </w:tabs>
      <w:snapToGrid w:val="0"/>
    </w:pPr>
  </w:style>
  <w:style w:type="character" w:customStyle="1" w:styleId="a6">
    <w:name w:val="フッター (文字)"/>
    <w:basedOn w:val="a0"/>
    <w:link w:val="a5"/>
    <w:uiPriority w:val="99"/>
    <w:rsid w:val="00671732"/>
    <w:rPr>
      <w:kern w:val="2"/>
      <w:sz w:val="21"/>
      <w:szCs w:val="22"/>
    </w:rPr>
  </w:style>
  <w:style w:type="character" w:styleId="a7">
    <w:name w:val="annotation reference"/>
    <w:basedOn w:val="a0"/>
    <w:uiPriority w:val="99"/>
    <w:semiHidden/>
    <w:unhideWhenUsed/>
    <w:rsid w:val="000404CB"/>
    <w:rPr>
      <w:sz w:val="18"/>
      <w:szCs w:val="18"/>
    </w:rPr>
  </w:style>
  <w:style w:type="paragraph" w:styleId="a8">
    <w:name w:val="annotation text"/>
    <w:basedOn w:val="a"/>
    <w:link w:val="a9"/>
    <w:uiPriority w:val="99"/>
    <w:unhideWhenUsed/>
    <w:rsid w:val="000404CB"/>
    <w:pPr>
      <w:jc w:val="left"/>
    </w:pPr>
  </w:style>
  <w:style w:type="character" w:customStyle="1" w:styleId="a9">
    <w:name w:val="コメント文字列 (文字)"/>
    <w:basedOn w:val="a0"/>
    <w:link w:val="a8"/>
    <w:uiPriority w:val="99"/>
    <w:rsid w:val="000404CB"/>
    <w:rPr>
      <w:kern w:val="2"/>
      <w:sz w:val="21"/>
      <w:szCs w:val="22"/>
    </w:rPr>
  </w:style>
  <w:style w:type="paragraph" w:styleId="aa">
    <w:name w:val="annotation subject"/>
    <w:basedOn w:val="a8"/>
    <w:next w:val="a8"/>
    <w:link w:val="ab"/>
    <w:uiPriority w:val="99"/>
    <w:semiHidden/>
    <w:unhideWhenUsed/>
    <w:rsid w:val="000404CB"/>
    <w:rPr>
      <w:b/>
      <w:bCs/>
    </w:rPr>
  </w:style>
  <w:style w:type="character" w:customStyle="1" w:styleId="ab">
    <w:name w:val="コメント内容 (文字)"/>
    <w:basedOn w:val="a9"/>
    <w:link w:val="aa"/>
    <w:uiPriority w:val="99"/>
    <w:semiHidden/>
    <w:rsid w:val="000404CB"/>
    <w:rPr>
      <w:b/>
      <w:bCs/>
      <w:kern w:val="2"/>
      <w:sz w:val="21"/>
      <w:szCs w:val="22"/>
    </w:rPr>
  </w:style>
  <w:style w:type="paragraph" w:styleId="ac">
    <w:name w:val="Balloon Text"/>
    <w:basedOn w:val="a"/>
    <w:link w:val="ad"/>
    <w:uiPriority w:val="99"/>
    <w:semiHidden/>
    <w:unhideWhenUsed/>
    <w:rsid w:val="000404CB"/>
    <w:rPr>
      <w:rFonts w:ascii="Arial" w:eastAsia="ＭＳ ゴシック" w:hAnsi="Arial"/>
      <w:sz w:val="18"/>
      <w:szCs w:val="18"/>
    </w:rPr>
  </w:style>
  <w:style w:type="character" w:customStyle="1" w:styleId="ad">
    <w:name w:val="吹き出し (文字)"/>
    <w:basedOn w:val="a0"/>
    <w:link w:val="ac"/>
    <w:uiPriority w:val="99"/>
    <w:semiHidden/>
    <w:rsid w:val="000404CB"/>
    <w:rPr>
      <w:rFonts w:ascii="Arial" w:eastAsia="ＭＳ ゴシック" w:hAnsi="Arial" w:cs="Times New Roman"/>
      <w:kern w:val="2"/>
      <w:sz w:val="18"/>
      <w:szCs w:val="18"/>
    </w:rPr>
  </w:style>
  <w:style w:type="paragraph" w:styleId="ae">
    <w:name w:val="Revision"/>
    <w:hidden/>
    <w:uiPriority w:val="99"/>
    <w:semiHidden/>
    <w:rsid w:val="00EA4820"/>
    <w:rPr>
      <w:kern w:val="2"/>
      <w:sz w:val="21"/>
      <w:szCs w:val="22"/>
    </w:rPr>
  </w:style>
  <w:style w:type="paragraph" w:customStyle="1" w:styleId="TableParagraph">
    <w:name w:val="Table Paragraph"/>
    <w:basedOn w:val="a"/>
    <w:uiPriority w:val="1"/>
    <w:qFormat/>
    <w:rsid w:val="003C4E41"/>
    <w:pPr>
      <w:autoSpaceDE w:val="0"/>
      <w:autoSpaceDN w:val="0"/>
      <w:ind w:left="68"/>
      <w:jc w:val="left"/>
    </w:pPr>
    <w:rPr>
      <w:rFonts w:ascii="ＭＳ ゴシック" w:eastAsia="ＭＳ ゴシック" w:hAnsi="ＭＳ ゴシック" w:cs="ＭＳ ゴシック"/>
      <w:kern w:val="0"/>
      <w:sz w:val="22"/>
      <w:lang w:val="ja-JP" w:bidi="ja-JP"/>
    </w:rPr>
  </w:style>
  <w:style w:type="table" w:styleId="af">
    <w:name w:val="Table Grid"/>
    <w:basedOn w:val="a1"/>
    <w:uiPriority w:val="59"/>
    <w:rsid w:val="00AF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D30F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怜 矢野</cp:lastModifiedBy>
  <cp:revision>11</cp:revision>
  <cp:lastPrinted>2024-06-17T00:58:00Z</cp:lastPrinted>
  <dcterms:created xsi:type="dcterms:W3CDTF">2026-03-23T02:30:00Z</dcterms:created>
  <dcterms:modified xsi:type="dcterms:W3CDTF">2026-06-07T23:54:00Z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-1795845463</vt:i4>
  </property>
</Properties>
</file>